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CFFA" w14:textId="77777777" w:rsidR="00E74B28" w:rsidRPr="00E74B28" w:rsidRDefault="00E74B28" w:rsidP="00E74B28">
      <w:pPr>
        <w:spacing w:after="0"/>
        <w:jc w:val="center"/>
        <w:rPr>
          <w:rFonts w:ascii="Times New Roman" w:hAnsi="Times New Roman" w:cs="Times New Roman"/>
          <w:b/>
        </w:rPr>
      </w:pPr>
      <w:r w:rsidRPr="00E74B28">
        <w:rPr>
          <w:rFonts w:ascii="Times New Roman" w:hAnsi="Times New Roman" w:cs="Times New Roman"/>
          <w:b/>
        </w:rPr>
        <w:t>Texas Tech University</w:t>
      </w:r>
    </w:p>
    <w:p w14:paraId="415B9F15" w14:textId="77777777" w:rsidR="00E74B28" w:rsidRPr="00E74B28" w:rsidRDefault="00E74B28" w:rsidP="00E74B28">
      <w:pPr>
        <w:spacing w:after="0"/>
        <w:jc w:val="center"/>
        <w:rPr>
          <w:rFonts w:ascii="Times New Roman" w:hAnsi="Times New Roman" w:cs="Times New Roman"/>
          <w:b/>
        </w:rPr>
      </w:pPr>
      <w:r w:rsidRPr="00E74B28">
        <w:rPr>
          <w:rFonts w:ascii="Times New Roman" w:hAnsi="Times New Roman" w:cs="Times New Roman"/>
          <w:b/>
        </w:rPr>
        <w:t>Winemaking Certificate</w:t>
      </w:r>
    </w:p>
    <w:p w14:paraId="72F2CCBB" w14:textId="77777777" w:rsidR="00AE70A8" w:rsidRPr="00E74B28" w:rsidRDefault="00E74B28" w:rsidP="00E74B28">
      <w:pPr>
        <w:spacing w:after="0"/>
        <w:jc w:val="center"/>
        <w:rPr>
          <w:rFonts w:ascii="Times New Roman" w:hAnsi="Times New Roman" w:cs="Times New Roman"/>
          <w:b/>
        </w:rPr>
      </w:pPr>
      <w:r w:rsidRPr="00E74B28">
        <w:rPr>
          <w:rFonts w:ascii="Times New Roman" w:hAnsi="Times New Roman" w:cs="Times New Roman"/>
          <w:b/>
        </w:rPr>
        <w:t>Essential Wine Analysis and Sensory Evaluation for Wine Production Combined Course</w:t>
      </w:r>
    </w:p>
    <w:p w14:paraId="67A5158C" w14:textId="77777777" w:rsidR="00E74B28" w:rsidRDefault="00E74B28"/>
    <w:p w14:paraId="43388030" w14:textId="77777777" w:rsidR="00E74B28" w:rsidRDefault="00E74B28" w:rsidP="00E74B28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</w:p>
    <w:p w14:paraId="699A9397" w14:textId="77777777" w:rsidR="00E74B28" w:rsidRDefault="00E74B28" w:rsidP="00E74B28">
      <w:pPr>
        <w:pStyle w:val="BodyText"/>
        <w:spacing w:before="38" w:line="276" w:lineRule="auto"/>
        <w:ind w:left="840" w:right="6075" w:hanging="723"/>
      </w:pP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  <w:spacing w:val="-1"/>
        </w:rPr>
        <w:t>f</w:t>
      </w:r>
      <w:r>
        <w:rPr>
          <w:rFonts w:cs="Times New Roman"/>
          <w:b/>
          <w:bCs/>
          <w:spacing w:val="1"/>
        </w:rPr>
        <w:t>f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il</w:t>
      </w:r>
      <w:r>
        <w:t>l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u</w:t>
      </w:r>
      <w:r>
        <w:t>nt</w:t>
      </w:r>
      <w:r>
        <w:rPr>
          <w:spacing w:val="-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-1"/>
        </w:rPr>
        <w:t>er</w:t>
      </w:r>
      <w:r>
        <w:rPr>
          <w:spacing w:val="-3"/>
        </w:rPr>
        <w:t>s</w:t>
      </w:r>
      <w:r>
        <w:t xml:space="preserve">ity </w:t>
      </w:r>
      <w:r w:rsidR="000656C3">
        <w:t>C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r</w:t>
      </w:r>
      <w:r w:rsidR="000656C3">
        <w:t>,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re</w:t>
      </w:r>
      <w:r>
        <w:t>d</w:t>
      </w:r>
      <w:r>
        <w:rPr>
          <w:spacing w:val="-1"/>
        </w:rPr>
        <w:t>e</w:t>
      </w:r>
      <w:r>
        <w:rPr>
          <w:spacing w:val="-4"/>
        </w:rPr>
        <w:t>r</w:t>
      </w:r>
      <w:r>
        <w:t>i</w:t>
      </w:r>
      <w:r>
        <w:rPr>
          <w:spacing w:val="-1"/>
        </w:rPr>
        <w:t>c</w:t>
      </w:r>
      <w:r>
        <w:rPr>
          <w:spacing w:val="-3"/>
        </w:rPr>
        <w:t>k</w:t>
      </w:r>
      <w:r>
        <w:t>sb</w:t>
      </w:r>
      <w:r>
        <w:rPr>
          <w:spacing w:val="-3"/>
        </w:rPr>
        <w:t>u</w:t>
      </w:r>
      <w:r>
        <w:rPr>
          <w:spacing w:val="-1"/>
        </w:rPr>
        <w:t>r</w:t>
      </w:r>
      <w:r>
        <w:rPr>
          <w:spacing w:val="-3"/>
        </w:rPr>
        <w:t>g</w:t>
      </w:r>
      <w:r>
        <w:t xml:space="preserve">, </w:t>
      </w:r>
      <w:r>
        <w:rPr>
          <w:spacing w:val="-3"/>
        </w:rPr>
        <w:t xml:space="preserve">TX </w:t>
      </w:r>
      <w:r>
        <w:t>78</w:t>
      </w:r>
      <w:r>
        <w:rPr>
          <w:spacing w:val="-3"/>
        </w:rPr>
        <w:t>6</w:t>
      </w:r>
      <w:r>
        <w:t>24</w:t>
      </w:r>
    </w:p>
    <w:p w14:paraId="6A1D061B" w14:textId="77777777" w:rsidR="00E74B28" w:rsidRDefault="00E74B28" w:rsidP="00E74B28">
      <w:pPr>
        <w:pStyle w:val="Heading1"/>
        <w:spacing w:line="264" w:lineRule="exact"/>
        <w:rPr>
          <w:rFonts w:cs="Times New Roman"/>
          <w:b w:val="0"/>
          <w:bCs w:val="0"/>
        </w:rPr>
      </w:pPr>
      <w:r>
        <w:rPr>
          <w:spacing w:val="-2"/>
        </w:rP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o</w:t>
      </w:r>
      <w:r>
        <w:t>u</w:t>
      </w:r>
      <w:r>
        <w:rPr>
          <w:spacing w:val="-4"/>
        </w:rPr>
        <w:t>r</w:t>
      </w:r>
      <w:r>
        <w:t>s:</w:t>
      </w:r>
      <w:r>
        <w:rPr>
          <w:spacing w:val="-4"/>
        </w:rPr>
        <w:t xml:space="preserve"> </w:t>
      </w:r>
      <w:r>
        <w:rPr>
          <w:rFonts w:cs="Times New Roman"/>
          <w:b w:val="0"/>
          <w:bCs w:val="0"/>
          <w:spacing w:val="-1"/>
        </w:rPr>
        <w:t>T</w:t>
      </w:r>
      <w:r>
        <w:rPr>
          <w:rFonts w:cs="Times New Roman"/>
          <w:b w:val="0"/>
          <w:bCs w:val="0"/>
          <w:spacing w:val="-2"/>
        </w:rPr>
        <w:t>BA</w:t>
      </w:r>
    </w:p>
    <w:p w14:paraId="76803C7B" w14:textId="77777777" w:rsidR="00E74B28" w:rsidRDefault="00E74B28" w:rsidP="00E74B28">
      <w:pPr>
        <w:spacing w:before="2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</w:p>
    <w:p w14:paraId="309D327F" w14:textId="77777777" w:rsidR="00E74B28" w:rsidRDefault="00E74B28" w:rsidP="00E74B28">
      <w:pPr>
        <w:spacing w:before="3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ree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14:paraId="19A6F6B3" w14:textId="77777777" w:rsidR="00E74B28" w:rsidRDefault="00E74B28" w:rsidP="00E74B28">
      <w:pPr>
        <w:spacing w:before="41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sz w:val="24"/>
          <w:szCs w:val="24"/>
        </w:rPr>
        <w:t>lp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</w:p>
    <w:p w14:paraId="3552EC39" w14:textId="77777777" w:rsidR="00E74B28" w:rsidRDefault="00E74B28" w:rsidP="00E74B28">
      <w:pPr>
        <w:spacing w:before="36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493D0D37" w14:textId="77777777" w:rsidR="00E74B28" w:rsidRDefault="00E74B28" w:rsidP="00E74B28">
      <w:pPr>
        <w:pStyle w:val="Heading1"/>
        <w:spacing w:before="48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t>x</w:t>
      </w:r>
      <w:r>
        <w:rPr>
          <w:spacing w:val="-4"/>
        </w:rPr>
        <w:t>t</w:t>
      </w:r>
      <w:r>
        <w:t xml:space="preserve">s/ </w:t>
      </w:r>
      <w:r>
        <w:rPr>
          <w:spacing w:val="-1"/>
        </w:rPr>
        <w:t>R</w:t>
      </w:r>
      <w:r>
        <w:rPr>
          <w:spacing w:val="-4"/>
        </w:rPr>
        <w:t>e</w:t>
      </w:r>
      <w:r>
        <w:t>a</w:t>
      </w:r>
      <w:r>
        <w:rPr>
          <w:spacing w:val="-2"/>
        </w:rPr>
        <w:t>di</w:t>
      </w:r>
      <w:r>
        <w:t>n</w:t>
      </w:r>
      <w:r>
        <w:rPr>
          <w:spacing w:val="-3"/>
        </w:rPr>
        <w:t>g</w:t>
      </w:r>
      <w:r>
        <w:t>s:</w:t>
      </w:r>
    </w:p>
    <w:p w14:paraId="4630CDE6" w14:textId="77777777" w:rsidR="00E74B28" w:rsidRDefault="00E74B28" w:rsidP="00E74B28">
      <w:pPr>
        <w:pStyle w:val="BodyText"/>
        <w:spacing w:before="26"/>
      </w:pPr>
      <w:r>
        <w:t>R</w:t>
      </w:r>
      <w:r>
        <w:rPr>
          <w:spacing w:val="-1"/>
        </w:rPr>
        <w:t>ea</w:t>
      </w:r>
      <w:r>
        <w:t>din</w:t>
      </w:r>
      <w:r>
        <w:rPr>
          <w:spacing w:val="-3"/>
        </w:rPr>
        <w:t>g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-3"/>
        </w:rPr>
        <w:t>b</w:t>
      </w:r>
      <w:r>
        <w:t>e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>s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B</w:t>
      </w:r>
      <w:r>
        <w:t>l</w:t>
      </w:r>
      <w:r>
        <w:rPr>
          <w:spacing w:val="-1"/>
        </w:rPr>
        <w:t>ac</w:t>
      </w:r>
      <w:r>
        <w:t>k</w:t>
      </w:r>
      <w:r>
        <w:rPr>
          <w:spacing w:val="-3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4"/>
        </w:rPr>
        <w:t>c</w:t>
      </w:r>
      <w:r>
        <w:t>o</w:t>
      </w:r>
      <w:r>
        <w:rPr>
          <w:spacing w:val="-1"/>
        </w:rPr>
        <w:t>rre</w:t>
      </w:r>
      <w:r>
        <w:rPr>
          <w:spacing w:val="-3"/>
        </w:rPr>
        <w:t>s</w:t>
      </w:r>
      <w:r>
        <w:t>po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units.</w:t>
      </w:r>
    </w:p>
    <w:p w14:paraId="5957BF01" w14:textId="77777777" w:rsidR="00E74B28" w:rsidRDefault="00E74B28" w:rsidP="00E74B28">
      <w:pPr>
        <w:spacing w:line="190" w:lineRule="exact"/>
        <w:rPr>
          <w:sz w:val="19"/>
          <w:szCs w:val="19"/>
        </w:rPr>
      </w:pPr>
    </w:p>
    <w:p w14:paraId="16476A06" w14:textId="77777777" w:rsidR="00E74B28" w:rsidRPr="00E74B28" w:rsidRDefault="00E74B28" w:rsidP="00E74B28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Description</w:t>
      </w:r>
    </w:p>
    <w:p w14:paraId="4CBB27CB" w14:textId="77777777" w:rsidR="00E74B28" w:rsidRDefault="00E74B28" w:rsidP="00E74B28">
      <w:pPr>
        <w:pStyle w:val="BodyText"/>
        <w:spacing w:line="271" w:lineRule="exact"/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w</w:t>
      </w:r>
      <w:r>
        <w:t xml:space="preserve">ill combine the Essential Wine Analysis course with the Sensory Evaluation for Wine production course.  </w:t>
      </w:r>
      <w:r w:rsidR="00D87BFE">
        <w:rPr>
          <w:spacing w:val="-4"/>
        </w:rPr>
        <w:t>This course</w:t>
      </w:r>
      <w:r w:rsidR="00D87BFE">
        <w:t xml:space="preserve"> is d</w:t>
      </w:r>
      <w:r w:rsidR="00D87BFE">
        <w:rPr>
          <w:spacing w:val="-1"/>
        </w:rPr>
        <w:t>e</w:t>
      </w:r>
      <w:r w:rsidR="00D87BFE">
        <w:t>s</w:t>
      </w:r>
      <w:r w:rsidR="00D87BFE">
        <w:rPr>
          <w:spacing w:val="2"/>
        </w:rPr>
        <w:t>i</w:t>
      </w:r>
      <w:r w:rsidR="00D87BFE">
        <w:rPr>
          <w:spacing w:val="-3"/>
        </w:rPr>
        <w:t>g</w:t>
      </w:r>
      <w:r w:rsidR="00D87BFE">
        <w:t>n</w:t>
      </w:r>
      <w:r w:rsidR="00D87BFE">
        <w:rPr>
          <w:spacing w:val="-1"/>
        </w:rPr>
        <w:t>e</w:t>
      </w:r>
      <w:r w:rsidR="00D87BFE">
        <w:t>d</w:t>
      </w:r>
      <w:r w:rsidR="00D87BFE">
        <w:rPr>
          <w:spacing w:val="2"/>
        </w:rPr>
        <w:t xml:space="preserve"> </w:t>
      </w:r>
      <w:r w:rsidR="00D87BFE">
        <w:rPr>
          <w:spacing w:val="-1"/>
        </w:rPr>
        <w:t>f</w:t>
      </w:r>
      <w:r w:rsidR="00D87BFE">
        <w:t>or</w:t>
      </w:r>
      <w:r w:rsidR="00D87BFE">
        <w:rPr>
          <w:spacing w:val="-1"/>
        </w:rPr>
        <w:t xml:space="preserve"> </w:t>
      </w:r>
      <w:r w:rsidR="00D87BFE">
        <w:t>sm</w:t>
      </w:r>
      <w:r w:rsidR="00D87BFE">
        <w:rPr>
          <w:spacing w:val="-1"/>
        </w:rPr>
        <w:t>a</w:t>
      </w:r>
      <w:r w:rsidR="00D87BFE">
        <w:t xml:space="preserve">ll </w:t>
      </w:r>
      <w:r w:rsidR="00D87BFE">
        <w:rPr>
          <w:spacing w:val="1"/>
        </w:rPr>
        <w:t>c</w:t>
      </w:r>
      <w:r w:rsidR="00D87BFE">
        <w:t>omm</w:t>
      </w:r>
      <w:r w:rsidR="00D87BFE">
        <w:rPr>
          <w:spacing w:val="-1"/>
        </w:rPr>
        <w:t>erc</w:t>
      </w:r>
      <w:r w:rsidR="00D87BFE">
        <w:t>i</w:t>
      </w:r>
      <w:r w:rsidR="00D87BFE">
        <w:rPr>
          <w:spacing w:val="-1"/>
        </w:rPr>
        <w:t>a</w:t>
      </w:r>
      <w:r w:rsidR="00D87BFE">
        <w:t xml:space="preserve">l </w:t>
      </w:r>
      <w:r w:rsidR="00D87BFE">
        <w:rPr>
          <w:spacing w:val="-1"/>
        </w:rPr>
        <w:t>w</w:t>
      </w:r>
      <w:r w:rsidR="00D87BFE">
        <w:t>in</w:t>
      </w:r>
      <w:r w:rsidR="00D87BFE">
        <w:rPr>
          <w:spacing w:val="-1"/>
        </w:rPr>
        <w:t>e</w:t>
      </w:r>
      <w:r w:rsidR="00D87BFE">
        <w:t>m</w:t>
      </w:r>
      <w:r w:rsidR="00D87BFE">
        <w:rPr>
          <w:spacing w:val="-1"/>
        </w:rPr>
        <w:t>a</w:t>
      </w:r>
      <w:r w:rsidR="00D87BFE">
        <w:rPr>
          <w:spacing w:val="2"/>
        </w:rPr>
        <w:t>k</w:t>
      </w:r>
      <w:r w:rsidR="00D87BFE">
        <w:rPr>
          <w:spacing w:val="-1"/>
        </w:rPr>
        <w:t>er</w:t>
      </w:r>
      <w:r w:rsidR="00D87BFE">
        <w:t>s,</w:t>
      </w:r>
      <w:r w:rsidR="00D87BFE">
        <w:rPr>
          <w:spacing w:val="2"/>
        </w:rPr>
        <w:t xml:space="preserve"> </w:t>
      </w:r>
      <w:r w:rsidR="00D87BFE">
        <w:rPr>
          <w:spacing w:val="-1"/>
        </w:rPr>
        <w:t>w</w:t>
      </w:r>
      <w:r w:rsidR="00D87BFE">
        <w:t>in</w:t>
      </w:r>
      <w:r w:rsidR="00D87BFE">
        <w:rPr>
          <w:spacing w:val="-1"/>
        </w:rPr>
        <w:t>e</w:t>
      </w:r>
      <w:r w:rsidR="00D87BFE">
        <w:rPr>
          <w:spacing w:val="4"/>
        </w:rPr>
        <w:t>r</w:t>
      </w:r>
      <w:r w:rsidR="00D87BFE">
        <w:t>y</w:t>
      </w:r>
      <w:r w:rsidR="00D87BFE">
        <w:rPr>
          <w:spacing w:val="-5"/>
        </w:rPr>
        <w:t xml:space="preserve"> </w:t>
      </w:r>
      <w:r w:rsidR="00D87BFE">
        <w:t>l</w:t>
      </w:r>
      <w:r w:rsidR="00D87BFE">
        <w:rPr>
          <w:spacing w:val="-1"/>
        </w:rPr>
        <w:t>a</w:t>
      </w:r>
      <w:r w:rsidR="00D87BFE">
        <w:t>b t</w:t>
      </w:r>
      <w:r w:rsidR="00D87BFE">
        <w:rPr>
          <w:spacing w:val="-1"/>
        </w:rPr>
        <w:t>ec</w:t>
      </w:r>
      <w:r w:rsidR="00D87BFE">
        <w:t>hs,</w:t>
      </w:r>
      <w:r w:rsidR="00D87BFE">
        <w:rPr>
          <w:spacing w:val="2"/>
        </w:rPr>
        <w:t xml:space="preserve"> </w:t>
      </w:r>
      <w:r w:rsidR="00D87BFE">
        <w:rPr>
          <w:spacing w:val="-1"/>
        </w:rPr>
        <w:t>a</w:t>
      </w:r>
      <w:r w:rsidR="00D87BFE">
        <w:t xml:space="preserve">nd </w:t>
      </w:r>
      <w:r w:rsidR="00D87BFE">
        <w:rPr>
          <w:spacing w:val="-1"/>
        </w:rPr>
        <w:t>a</w:t>
      </w:r>
      <w:r w:rsidR="00D87BFE">
        <w:t>d</w:t>
      </w:r>
      <w:r w:rsidR="00D87BFE">
        <w:rPr>
          <w:spacing w:val="2"/>
        </w:rPr>
        <w:t>v</w:t>
      </w:r>
      <w:r w:rsidR="00D87BFE">
        <w:rPr>
          <w:spacing w:val="-1"/>
        </w:rPr>
        <w:t>a</w:t>
      </w:r>
      <w:r w:rsidR="00D87BFE">
        <w:t>n</w:t>
      </w:r>
      <w:r w:rsidR="00D87BFE">
        <w:rPr>
          <w:spacing w:val="-1"/>
        </w:rPr>
        <w:t>ce</w:t>
      </w:r>
      <w:r w:rsidR="00D87BFE">
        <w:t>d</w:t>
      </w:r>
      <w:r w:rsidR="00D87BFE">
        <w:rPr>
          <w:spacing w:val="-1"/>
        </w:rPr>
        <w:t xml:space="preserve"> </w:t>
      </w:r>
      <w:r w:rsidR="00D87BFE">
        <w:t xml:space="preserve">home </w:t>
      </w:r>
      <w:r w:rsidR="00D87BFE">
        <w:rPr>
          <w:spacing w:val="-1"/>
        </w:rPr>
        <w:t>w</w:t>
      </w:r>
      <w:r w:rsidR="00D87BFE">
        <w:t>in</w:t>
      </w:r>
      <w:r w:rsidR="00D87BFE">
        <w:rPr>
          <w:spacing w:val="-1"/>
        </w:rPr>
        <w:t>e</w:t>
      </w:r>
      <w:r w:rsidR="00D87BFE">
        <w:t>m</w:t>
      </w:r>
      <w:r w:rsidR="00D87BFE">
        <w:rPr>
          <w:spacing w:val="-1"/>
        </w:rPr>
        <w:t>a</w:t>
      </w:r>
      <w:r w:rsidR="00D87BFE">
        <w:t>k</w:t>
      </w:r>
      <w:r w:rsidR="00D87BFE">
        <w:rPr>
          <w:spacing w:val="-1"/>
        </w:rPr>
        <w:t>er</w:t>
      </w:r>
      <w:r w:rsidR="00D87BFE">
        <w:t xml:space="preserve">s.  </w:t>
      </w:r>
      <w:r>
        <w:t>Th</w:t>
      </w:r>
      <w:r w:rsidR="00D87BFE">
        <w:t xml:space="preserve">e </w:t>
      </w:r>
      <w:r>
        <w:t xml:space="preserve">course will provide students with </w:t>
      </w:r>
      <w:r w:rsidR="00D87BFE">
        <w:t xml:space="preserve">a </w:t>
      </w:r>
      <w:r>
        <w:t>hands-on learning</w:t>
      </w:r>
      <w:r w:rsidR="00D87BFE">
        <w:t xml:space="preserve"> opportunity</w:t>
      </w:r>
      <w:r>
        <w:t xml:space="preserve"> in both chemical and sensorial analysis of wine</w:t>
      </w:r>
      <w:r w:rsidR="00D87BFE">
        <w:t xml:space="preserve"> necessary for commercial wine production.  </w:t>
      </w:r>
    </w:p>
    <w:p w14:paraId="42F278C1" w14:textId="77777777" w:rsidR="00D87BFE" w:rsidRDefault="00D87BFE" w:rsidP="00E74B28">
      <w:pPr>
        <w:pStyle w:val="BodyText"/>
        <w:ind w:right="138"/>
        <w:rPr>
          <w:spacing w:val="-1"/>
        </w:rPr>
      </w:pPr>
    </w:p>
    <w:p w14:paraId="6B0F4E11" w14:textId="77777777" w:rsidR="00D87BFE" w:rsidRDefault="00D87BFE" w:rsidP="00E74B28">
      <w:pPr>
        <w:pStyle w:val="BodyText"/>
        <w:ind w:right="138"/>
        <w:rPr>
          <w:spacing w:val="-1"/>
        </w:rPr>
      </w:pPr>
      <w:r>
        <w:rPr>
          <w:spacing w:val="-1"/>
        </w:rPr>
        <w:t xml:space="preserve">Students will begin the course with a </w:t>
      </w:r>
      <w:r w:rsidR="000656C3">
        <w:rPr>
          <w:spacing w:val="-1"/>
        </w:rPr>
        <w:t>one-week</w:t>
      </w:r>
      <w:r>
        <w:rPr>
          <w:spacing w:val="-1"/>
        </w:rPr>
        <w:t xml:space="preserve"> online learning module that will cover the theory of the wine analysis methods.  </w:t>
      </w:r>
    </w:p>
    <w:p w14:paraId="4532C6BB" w14:textId="77777777" w:rsidR="00D87BFE" w:rsidRDefault="00D87BFE" w:rsidP="00E74B28">
      <w:pPr>
        <w:pStyle w:val="BodyText"/>
        <w:ind w:right="138"/>
        <w:rPr>
          <w:spacing w:val="-1"/>
        </w:rPr>
      </w:pPr>
    </w:p>
    <w:p w14:paraId="47FEC4C8" w14:textId="77777777" w:rsidR="00D87BFE" w:rsidRDefault="00D87BFE" w:rsidP="00E74B28">
      <w:pPr>
        <w:pStyle w:val="BodyText"/>
        <w:ind w:right="138"/>
      </w:pPr>
      <w:r>
        <w:rPr>
          <w:spacing w:val="-1"/>
        </w:rPr>
        <w:t>During the face-to-face sessions</w:t>
      </w:r>
      <w:r w:rsidR="00E74B28">
        <w:t>, stud</w:t>
      </w:r>
      <w:r w:rsidR="00E74B28">
        <w:rPr>
          <w:spacing w:val="-1"/>
        </w:rPr>
        <w:t>e</w:t>
      </w:r>
      <w:r w:rsidR="00E74B28">
        <w:rPr>
          <w:spacing w:val="2"/>
        </w:rPr>
        <w:t>n</w:t>
      </w:r>
      <w:r w:rsidR="00E74B28">
        <w:t xml:space="preserve">ts </w:t>
      </w:r>
      <w:r w:rsidR="00E74B28">
        <w:rPr>
          <w:spacing w:val="-1"/>
        </w:rPr>
        <w:t>w</w:t>
      </w:r>
      <w:r w:rsidR="00E74B28">
        <w:t xml:space="preserve">ill </w:t>
      </w:r>
      <w:r w:rsidR="00E74B28">
        <w:rPr>
          <w:spacing w:val="-3"/>
        </w:rPr>
        <w:t>g</w:t>
      </w:r>
      <w:r w:rsidR="00E74B28">
        <w:rPr>
          <w:spacing w:val="-1"/>
        </w:rPr>
        <w:t>a</w:t>
      </w:r>
      <w:r w:rsidR="00E74B28">
        <w:t>in</w:t>
      </w:r>
      <w:r>
        <w:t xml:space="preserve"> hands on experience in performing a number of chemical analysis </w:t>
      </w:r>
      <w:r w:rsidR="00E74B28">
        <w:t>i</w:t>
      </w:r>
      <w:r w:rsidR="00E74B28">
        <w:rPr>
          <w:spacing w:val="2"/>
        </w:rPr>
        <w:t>n</w:t>
      </w:r>
      <w:r w:rsidR="00E74B28">
        <w:rPr>
          <w:spacing w:val="-1"/>
        </w:rPr>
        <w:t>c</w:t>
      </w:r>
      <w:r w:rsidR="00E74B28">
        <w:t>ludin</w:t>
      </w:r>
      <w:r w:rsidR="00E74B28">
        <w:rPr>
          <w:spacing w:val="-3"/>
        </w:rPr>
        <w:t>g</w:t>
      </w:r>
      <w:r w:rsidR="00E74B28">
        <w:t xml:space="preserve">: </w:t>
      </w:r>
      <w:r w:rsidR="00E74B28">
        <w:rPr>
          <w:spacing w:val="-1"/>
        </w:rPr>
        <w:t>E</w:t>
      </w:r>
      <w:r w:rsidR="00E74B28">
        <w:t>bulliom</w:t>
      </w:r>
      <w:r w:rsidR="00E74B28">
        <w:rPr>
          <w:spacing w:val="-1"/>
        </w:rPr>
        <w:t>e</w:t>
      </w:r>
      <w:r w:rsidR="00E74B28">
        <w:t>t</w:t>
      </w:r>
      <w:r w:rsidR="00E74B28">
        <w:rPr>
          <w:spacing w:val="1"/>
        </w:rPr>
        <w:t>r</w:t>
      </w:r>
      <w:r w:rsidR="00E74B28">
        <w:rPr>
          <w:spacing w:val="-5"/>
        </w:rPr>
        <w:t>y</w:t>
      </w:r>
      <w:r w:rsidR="00E74B28">
        <w:t>,</w:t>
      </w:r>
      <w:r w:rsidR="00E74B28">
        <w:rPr>
          <w:spacing w:val="2"/>
        </w:rPr>
        <w:t xml:space="preserve"> </w:t>
      </w:r>
      <w:r w:rsidR="00E74B28">
        <w:rPr>
          <w:spacing w:val="-1"/>
        </w:rPr>
        <w:t>fr</w:t>
      </w:r>
      <w:r w:rsidR="00E74B28">
        <w:rPr>
          <w:spacing w:val="1"/>
        </w:rPr>
        <w:t>e</w:t>
      </w:r>
      <w:r w:rsidR="00E74B28">
        <w:t>e</w:t>
      </w:r>
      <w:r w:rsidR="00E74B28">
        <w:rPr>
          <w:spacing w:val="-1"/>
        </w:rPr>
        <w:t xml:space="preserve"> a</w:t>
      </w:r>
      <w:r w:rsidR="00E74B28">
        <w:t>nd tot</w:t>
      </w:r>
      <w:r w:rsidR="00E74B28">
        <w:rPr>
          <w:spacing w:val="-1"/>
        </w:rPr>
        <w:t>a</w:t>
      </w:r>
      <w:r w:rsidR="00E74B28">
        <w:t>l S</w:t>
      </w:r>
      <w:r w:rsidR="00E74B28">
        <w:rPr>
          <w:spacing w:val="1"/>
        </w:rPr>
        <w:t>O</w:t>
      </w:r>
      <w:r w:rsidR="00E74B28">
        <w:t xml:space="preserve">2 </w:t>
      </w:r>
      <w:r w:rsidR="00E74B28">
        <w:rPr>
          <w:spacing w:val="2"/>
        </w:rPr>
        <w:t>b</w:t>
      </w:r>
      <w:r w:rsidR="00E74B28">
        <w:t>y</w:t>
      </w:r>
      <w:r w:rsidR="00E74B28">
        <w:rPr>
          <w:spacing w:val="-5"/>
        </w:rPr>
        <w:t xml:space="preserve"> </w:t>
      </w:r>
      <w:r w:rsidR="00E74B28">
        <w:rPr>
          <w:spacing w:val="1"/>
        </w:rPr>
        <w:t>a</w:t>
      </w:r>
      <w:r w:rsidR="00E74B28">
        <w:rPr>
          <w:spacing w:val="-1"/>
        </w:rPr>
        <w:t>era</w:t>
      </w:r>
      <w:r w:rsidR="00E74B28">
        <w:t>tion o</w:t>
      </w:r>
      <w:r w:rsidR="00E74B28">
        <w:rPr>
          <w:spacing w:val="2"/>
        </w:rPr>
        <w:t>x</w:t>
      </w:r>
      <w:r w:rsidR="00E74B28">
        <w:t>id</w:t>
      </w:r>
      <w:r w:rsidR="00E74B28">
        <w:rPr>
          <w:spacing w:val="-1"/>
        </w:rPr>
        <w:t>a</w:t>
      </w:r>
      <w:r w:rsidR="00E74B28">
        <w:t xml:space="preserve">tion </w:t>
      </w:r>
      <w:r w:rsidR="00E74B28">
        <w:rPr>
          <w:spacing w:val="-1"/>
        </w:rPr>
        <w:t>a</w:t>
      </w:r>
      <w:r w:rsidR="00E74B28">
        <w:t>nd the</w:t>
      </w:r>
      <w:r w:rsidR="00E74B28">
        <w:rPr>
          <w:spacing w:val="-1"/>
        </w:rPr>
        <w:t xml:space="preserve"> </w:t>
      </w:r>
      <w:r w:rsidR="00E74B28">
        <w:t>Ripp</w:t>
      </w:r>
      <w:r w:rsidR="00E74B28">
        <w:rPr>
          <w:spacing w:val="-1"/>
        </w:rPr>
        <w:t>e</w:t>
      </w:r>
      <w:r w:rsidR="00E74B28">
        <w:t>r</w:t>
      </w:r>
      <w:r w:rsidR="00E74B28">
        <w:rPr>
          <w:spacing w:val="-1"/>
        </w:rPr>
        <w:t xml:space="preserve"> </w:t>
      </w:r>
      <w:r w:rsidR="00E74B28">
        <w:t>m</w:t>
      </w:r>
      <w:r w:rsidR="00E74B28">
        <w:rPr>
          <w:spacing w:val="-1"/>
        </w:rPr>
        <w:t>e</w:t>
      </w:r>
      <w:r w:rsidR="00E74B28">
        <w:t>thod, vol</w:t>
      </w:r>
      <w:r w:rsidR="00E74B28">
        <w:rPr>
          <w:spacing w:val="-1"/>
        </w:rPr>
        <w:t>a</w:t>
      </w:r>
      <w:r w:rsidR="00E74B28">
        <w:t>tile</w:t>
      </w:r>
      <w:r w:rsidR="00E74B28">
        <w:rPr>
          <w:spacing w:val="-1"/>
        </w:rPr>
        <w:t xml:space="preserve"> ac</w:t>
      </w:r>
      <w:r w:rsidR="00E74B28">
        <w:t>idi</w:t>
      </w:r>
      <w:r w:rsidR="00E74B28">
        <w:rPr>
          <w:spacing w:val="2"/>
        </w:rPr>
        <w:t>t</w:t>
      </w:r>
      <w:r w:rsidR="00E74B28">
        <w:t>y</w:t>
      </w:r>
      <w:r w:rsidR="00E74B28">
        <w:rPr>
          <w:spacing w:val="-5"/>
        </w:rPr>
        <w:t xml:space="preserve"> </w:t>
      </w:r>
      <w:r w:rsidR="00E74B28">
        <w:rPr>
          <w:spacing w:val="2"/>
        </w:rPr>
        <w:t>b</w:t>
      </w:r>
      <w:r w:rsidR="00E74B28">
        <w:t>y</w:t>
      </w:r>
      <w:r w:rsidR="00E74B28">
        <w:rPr>
          <w:spacing w:val="-3"/>
        </w:rPr>
        <w:t xml:space="preserve"> </w:t>
      </w:r>
      <w:r w:rsidR="00E74B28">
        <w:t>distill</w:t>
      </w:r>
      <w:r w:rsidR="00E74B28">
        <w:rPr>
          <w:spacing w:val="-1"/>
        </w:rPr>
        <w:t>a</w:t>
      </w:r>
      <w:r w:rsidR="00E74B28">
        <w:t>tion, p</w:t>
      </w:r>
      <w:r w:rsidR="00E74B28">
        <w:rPr>
          <w:spacing w:val="-1"/>
        </w:rPr>
        <w:t>H</w:t>
      </w:r>
      <w:r w:rsidR="00E74B28">
        <w:t>, tit</w:t>
      </w:r>
      <w:r w:rsidR="00E74B28">
        <w:rPr>
          <w:spacing w:val="-1"/>
        </w:rPr>
        <w:t>ra</w:t>
      </w:r>
      <w:r w:rsidR="00E74B28">
        <w:t>t</w:t>
      </w:r>
      <w:r w:rsidR="00E74B28">
        <w:rPr>
          <w:spacing w:val="-1"/>
        </w:rPr>
        <w:t>a</w:t>
      </w:r>
      <w:r w:rsidR="00E74B28">
        <w:t>ble</w:t>
      </w:r>
      <w:r w:rsidR="00E74B28">
        <w:rPr>
          <w:spacing w:val="-1"/>
        </w:rPr>
        <w:t xml:space="preserve"> ac</w:t>
      </w:r>
      <w:r w:rsidR="00E74B28">
        <w:t>idi</w:t>
      </w:r>
      <w:r w:rsidR="00E74B28">
        <w:rPr>
          <w:spacing w:val="2"/>
        </w:rPr>
        <w:t>t</w:t>
      </w:r>
      <w:r w:rsidR="00E74B28">
        <w:rPr>
          <w:spacing w:val="-5"/>
        </w:rPr>
        <w:t>y</w:t>
      </w:r>
      <w:r w:rsidR="00E74B28">
        <w:t xml:space="preserve">, </w:t>
      </w:r>
      <w:r w:rsidR="00E74B28">
        <w:rPr>
          <w:spacing w:val="2"/>
        </w:rPr>
        <w:t>b</w:t>
      </w:r>
      <w:r w:rsidR="00E74B28">
        <w:rPr>
          <w:spacing w:val="-1"/>
        </w:rPr>
        <w:t>r</w:t>
      </w:r>
      <w:r w:rsidR="00E74B28">
        <w:t>ix</w:t>
      </w:r>
      <w:r w:rsidR="00E74B28">
        <w:rPr>
          <w:spacing w:val="2"/>
        </w:rPr>
        <w:t xml:space="preserve"> </w:t>
      </w:r>
      <w:r w:rsidR="00E74B28">
        <w:rPr>
          <w:spacing w:val="-1"/>
        </w:rPr>
        <w:t>a</w:t>
      </w:r>
      <w:r w:rsidR="00E74B28">
        <w:t xml:space="preserve">nd </w:t>
      </w:r>
      <w:r w:rsidR="00E74B28">
        <w:rPr>
          <w:spacing w:val="-1"/>
        </w:rPr>
        <w:t>re</w:t>
      </w:r>
      <w:r w:rsidR="00E74B28">
        <w:rPr>
          <w:spacing w:val="1"/>
        </w:rPr>
        <w:t>a</w:t>
      </w:r>
      <w:r w:rsidR="00E74B28">
        <w:rPr>
          <w:spacing w:val="-3"/>
        </w:rPr>
        <w:t>g</w:t>
      </w:r>
      <w:r w:rsidR="00E74B28">
        <w:rPr>
          <w:spacing w:val="-1"/>
        </w:rPr>
        <w:t>e</w:t>
      </w:r>
      <w:r w:rsidR="00E74B28">
        <w:t>nt st</w:t>
      </w:r>
      <w:r w:rsidR="00E74B28">
        <w:rPr>
          <w:spacing w:val="-1"/>
        </w:rPr>
        <w:t>a</w:t>
      </w:r>
      <w:r w:rsidR="00E74B28">
        <w:t>n</w:t>
      </w:r>
      <w:r w:rsidR="00E74B28">
        <w:rPr>
          <w:spacing w:val="2"/>
        </w:rPr>
        <w:t>d</w:t>
      </w:r>
      <w:r w:rsidR="00E74B28">
        <w:rPr>
          <w:spacing w:val="-1"/>
        </w:rPr>
        <w:t>ar</w:t>
      </w:r>
      <w:r w:rsidR="00E74B28">
        <w:t>di</w:t>
      </w:r>
      <w:r w:rsidR="00E74B28">
        <w:rPr>
          <w:spacing w:val="1"/>
        </w:rPr>
        <w:t>z</w:t>
      </w:r>
      <w:r w:rsidR="00E74B28">
        <w:rPr>
          <w:spacing w:val="-1"/>
        </w:rPr>
        <w:t>a</w:t>
      </w:r>
      <w:r w:rsidR="00E74B28">
        <w:t xml:space="preserve">tion.  </w:t>
      </w:r>
      <w:r w:rsidR="00E74B28">
        <w:rPr>
          <w:spacing w:val="-1"/>
        </w:rPr>
        <w:t>T</w:t>
      </w:r>
      <w:r w:rsidR="00E74B28">
        <w:t>he</w:t>
      </w:r>
      <w:r w:rsidR="00E74B28">
        <w:rPr>
          <w:spacing w:val="-1"/>
        </w:rPr>
        <w:t xml:space="preserve"> </w:t>
      </w:r>
      <w:r w:rsidR="00E74B28">
        <w:t>s</w:t>
      </w:r>
      <w:r w:rsidR="00E74B28">
        <w:rPr>
          <w:spacing w:val="-1"/>
        </w:rPr>
        <w:t>c</w:t>
      </w:r>
      <w:r w:rsidR="00E74B28">
        <w:t>ope</w:t>
      </w:r>
      <w:r w:rsidR="00E74B28">
        <w:rPr>
          <w:spacing w:val="1"/>
        </w:rPr>
        <w:t xml:space="preserve"> </w:t>
      </w:r>
      <w:r w:rsidR="00E74B28">
        <w:rPr>
          <w:spacing w:val="-1"/>
        </w:rPr>
        <w:t>a</w:t>
      </w:r>
      <w:r w:rsidR="00E74B28">
        <w:t>nd limits of</w:t>
      </w:r>
      <w:r w:rsidR="00E74B28">
        <w:rPr>
          <w:spacing w:val="-1"/>
        </w:rPr>
        <w:t xml:space="preserve"> eac</w:t>
      </w:r>
      <w:r w:rsidR="00E74B28">
        <w:t>h m</w:t>
      </w:r>
      <w:r w:rsidR="00E74B28">
        <w:rPr>
          <w:spacing w:val="-1"/>
        </w:rPr>
        <w:t>e</w:t>
      </w:r>
      <w:r w:rsidR="00E74B28">
        <w:t xml:space="preserve">thod </w:t>
      </w:r>
      <w:r w:rsidR="00E74B28">
        <w:rPr>
          <w:spacing w:val="-1"/>
        </w:rPr>
        <w:t>w</w:t>
      </w:r>
      <w:r w:rsidR="00E74B28">
        <w:t>ill be</w:t>
      </w:r>
      <w:r w:rsidR="00E74B28">
        <w:rPr>
          <w:spacing w:val="-1"/>
        </w:rPr>
        <w:t xml:space="preserve"> </w:t>
      </w:r>
      <w:r w:rsidR="00E74B28">
        <w:t>t</w:t>
      </w:r>
      <w:r w:rsidR="00E74B28">
        <w:rPr>
          <w:spacing w:val="-1"/>
        </w:rPr>
        <w:t>e</w:t>
      </w:r>
      <w:r w:rsidR="00E74B28">
        <w:t>st</w:t>
      </w:r>
      <w:r w:rsidR="00E74B28">
        <w:rPr>
          <w:spacing w:val="-1"/>
        </w:rPr>
        <w:t>e</w:t>
      </w:r>
      <w:r w:rsidR="00E74B28">
        <w:t>d</w:t>
      </w:r>
      <w:r w:rsidR="00E74B28">
        <w:rPr>
          <w:spacing w:val="2"/>
        </w:rPr>
        <w:t xml:space="preserve"> </w:t>
      </w:r>
      <w:r w:rsidR="00E74B28">
        <w:rPr>
          <w:spacing w:val="-1"/>
        </w:rPr>
        <w:t>a</w:t>
      </w:r>
      <w:r w:rsidR="00E74B28">
        <w:t xml:space="preserve">nd </w:t>
      </w:r>
      <w:r w:rsidR="00E74B28">
        <w:rPr>
          <w:spacing w:val="-1"/>
        </w:rPr>
        <w:t>re</w:t>
      </w:r>
      <w:r w:rsidR="00E74B28">
        <w:t>sults obt</w:t>
      </w:r>
      <w:r w:rsidR="00E74B28">
        <w:rPr>
          <w:spacing w:val="-1"/>
        </w:rPr>
        <w:t>a</w:t>
      </w:r>
      <w:r w:rsidR="00E74B28">
        <w:t>in</w:t>
      </w:r>
      <w:r w:rsidR="00E74B28">
        <w:rPr>
          <w:spacing w:val="-1"/>
        </w:rPr>
        <w:t>e</w:t>
      </w:r>
      <w:r w:rsidR="00E74B28">
        <w:t xml:space="preserve">d </w:t>
      </w:r>
      <w:r w:rsidR="00E74B28">
        <w:rPr>
          <w:spacing w:val="-1"/>
        </w:rPr>
        <w:t>w</w:t>
      </w:r>
      <w:r w:rsidR="00E74B28">
        <w:t>ill be</w:t>
      </w:r>
      <w:r w:rsidR="00E74B28">
        <w:rPr>
          <w:spacing w:val="-1"/>
        </w:rPr>
        <w:t xml:space="preserve"> c</w:t>
      </w:r>
      <w:r w:rsidR="00E74B28">
        <w:t>omp</w:t>
      </w:r>
      <w:r w:rsidR="00E74B28">
        <w:rPr>
          <w:spacing w:val="-1"/>
        </w:rPr>
        <w:t>are</w:t>
      </w:r>
      <w:r w:rsidR="00E74B28">
        <w:t xml:space="preserve">d to </w:t>
      </w:r>
      <w:r w:rsidR="00E74B28">
        <w:rPr>
          <w:spacing w:val="1"/>
        </w:rPr>
        <w:t>r</w:t>
      </w:r>
      <w:r w:rsidR="00E74B28">
        <w:rPr>
          <w:spacing w:val="-1"/>
        </w:rPr>
        <w:t>e</w:t>
      </w:r>
      <w:r w:rsidR="00E74B28">
        <w:t>sults obt</w:t>
      </w:r>
      <w:r w:rsidR="00E74B28">
        <w:rPr>
          <w:spacing w:val="-1"/>
        </w:rPr>
        <w:t>a</w:t>
      </w:r>
      <w:r w:rsidR="00E74B28">
        <w:t>in</w:t>
      </w:r>
      <w:r w:rsidR="00E74B28">
        <w:rPr>
          <w:spacing w:val="-1"/>
        </w:rPr>
        <w:t>e</w:t>
      </w:r>
      <w:r w:rsidR="00E74B28">
        <w:t xml:space="preserve">d </w:t>
      </w:r>
      <w:r w:rsidR="00E74B28">
        <w:rPr>
          <w:spacing w:val="-1"/>
        </w:rPr>
        <w:t>fr</w:t>
      </w:r>
      <w:r w:rsidR="00E74B28">
        <w:t>om oth</w:t>
      </w:r>
      <w:r w:rsidR="00E74B28">
        <w:rPr>
          <w:spacing w:val="-1"/>
        </w:rPr>
        <w:t>e</w:t>
      </w:r>
      <w:r w:rsidR="00E74B28">
        <w:t>r</w:t>
      </w:r>
      <w:r w:rsidR="00E74B28">
        <w:rPr>
          <w:spacing w:val="-1"/>
        </w:rPr>
        <w:t xml:space="preserve"> </w:t>
      </w:r>
      <w:r w:rsidR="00E74B28">
        <w:t>t</w:t>
      </w:r>
      <w:r w:rsidR="00E74B28">
        <w:rPr>
          <w:spacing w:val="1"/>
        </w:rPr>
        <w:t>e</w:t>
      </w:r>
      <w:r w:rsidR="00E74B28">
        <w:rPr>
          <w:spacing w:val="-1"/>
        </w:rPr>
        <w:t>c</w:t>
      </w:r>
      <w:r w:rsidR="00E74B28">
        <w:t>hnolo</w:t>
      </w:r>
      <w:r w:rsidR="00E74B28">
        <w:rPr>
          <w:spacing w:val="-3"/>
        </w:rPr>
        <w:t>g</w:t>
      </w:r>
      <w:r w:rsidR="00E74B28">
        <w:t>i</w:t>
      </w:r>
      <w:r w:rsidR="00E74B28">
        <w:rPr>
          <w:spacing w:val="-1"/>
        </w:rPr>
        <w:t>e</w:t>
      </w:r>
      <w:r w:rsidR="00E74B28">
        <w:t>s s</w:t>
      </w:r>
      <w:r w:rsidR="00E74B28">
        <w:rPr>
          <w:spacing w:val="2"/>
        </w:rPr>
        <w:t>u</w:t>
      </w:r>
      <w:r w:rsidR="00E74B28">
        <w:rPr>
          <w:spacing w:val="-1"/>
        </w:rPr>
        <w:t>c</w:t>
      </w:r>
      <w:r w:rsidR="00E74B28">
        <w:t>h the</w:t>
      </w:r>
      <w:r w:rsidR="00E74B28">
        <w:rPr>
          <w:spacing w:val="-1"/>
        </w:rPr>
        <w:t xml:space="preserve"> Oe</w:t>
      </w:r>
      <w:r w:rsidR="00E74B28">
        <w:rPr>
          <w:spacing w:val="2"/>
        </w:rPr>
        <w:t>n</w:t>
      </w:r>
      <w:r w:rsidR="00E74B28">
        <w:t>o</w:t>
      </w:r>
      <w:r w:rsidR="00E74B28">
        <w:rPr>
          <w:spacing w:val="-1"/>
        </w:rPr>
        <w:t>f</w:t>
      </w:r>
      <w:r w:rsidR="00E74B28">
        <w:t xml:space="preserve">oss </w:t>
      </w:r>
      <w:r w:rsidR="00E74B28">
        <w:rPr>
          <w:spacing w:val="-1"/>
        </w:rPr>
        <w:t>w</w:t>
      </w:r>
      <w:r w:rsidR="00E74B28">
        <w:t>ine</w:t>
      </w:r>
      <w:r w:rsidR="00E74B28">
        <w:rPr>
          <w:spacing w:val="-1"/>
        </w:rPr>
        <w:t xml:space="preserve"> a</w:t>
      </w:r>
      <w:r w:rsidR="00E74B28">
        <w:t>n</w:t>
      </w:r>
      <w:r w:rsidR="00E74B28">
        <w:rPr>
          <w:spacing w:val="-1"/>
        </w:rPr>
        <w:t>a</w:t>
      </w:r>
      <w:r w:rsidR="00E74B28">
        <w:rPr>
          <w:spacing w:val="5"/>
        </w:rPr>
        <w:t>l</w:t>
      </w:r>
      <w:r w:rsidR="00E74B28">
        <w:rPr>
          <w:spacing w:val="-5"/>
        </w:rPr>
        <w:t>y</w:t>
      </w:r>
      <w:r w:rsidR="00E74B28">
        <w:rPr>
          <w:spacing w:val="1"/>
        </w:rPr>
        <w:t>z</w:t>
      </w:r>
      <w:r w:rsidR="00E74B28">
        <w:rPr>
          <w:spacing w:val="-1"/>
        </w:rPr>
        <w:t>e</w:t>
      </w:r>
      <w:r w:rsidR="00E74B28">
        <w:t xml:space="preserve">r.  </w:t>
      </w:r>
      <w:r>
        <w:t xml:space="preserve">Students will also </w:t>
      </w:r>
      <w:r w:rsidRPr="00D87BFE">
        <w:t xml:space="preserve">be introduced to a number of sensory analysis methods that are useful tools during wine production. Students </w:t>
      </w:r>
      <w:r>
        <w:t>will learn to identify</w:t>
      </w:r>
      <w:r w:rsidRPr="00D87BFE">
        <w:t xml:space="preserve"> to common wine aromas of both red and white wines. An emphasis will also be placed on detection of wine flaws as well as individual threshold levels for specific aromatic compounds.</w:t>
      </w:r>
    </w:p>
    <w:p w14:paraId="13D00620" w14:textId="77777777" w:rsidR="00D87BFE" w:rsidRDefault="00D87BFE" w:rsidP="00E74B28">
      <w:pPr>
        <w:pStyle w:val="BodyText"/>
        <w:ind w:right="138"/>
        <w:rPr>
          <w:spacing w:val="-1"/>
        </w:rPr>
      </w:pPr>
    </w:p>
    <w:p w14:paraId="2E87A875" w14:textId="77777777" w:rsidR="008B63A4" w:rsidRDefault="00E74B28" w:rsidP="00E74B28">
      <w:pPr>
        <w:pStyle w:val="BodyText"/>
        <w:ind w:right="138"/>
      </w:pP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 p</w:t>
      </w:r>
      <w:r>
        <w:rPr>
          <w:spacing w:val="1"/>
        </w:rPr>
        <w:t>r</w:t>
      </w:r>
      <w:r>
        <w:rPr>
          <w:spacing w:val="-1"/>
        </w:rPr>
        <w:t>ere</w:t>
      </w:r>
      <w:r>
        <w:t>quisit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, ho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it is p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1"/>
        </w:rPr>
        <w:t>rre</w:t>
      </w:r>
      <w:r>
        <w:t>d 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W</w:t>
      </w:r>
      <w:r>
        <w:t>ine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tion 1 or</w:t>
      </w:r>
      <w:r>
        <w:rPr>
          <w:spacing w:val="-1"/>
        </w:rPr>
        <w:t xml:space="preserve"> </w:t>
      </w:r>
      <w:r>
        <w:t>2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re</w:t>
      </w:r>
      <w:r>
        <w:t>vious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 xml:space="preserve">d.  </w:t>
      </w:r>
    </w:p>
    <w:p w14:paraId="25565823" w14:textId="77777777" w:rsidR="008B63A4" w:rsidRDefault="008B63A4" w:rsidP="00E74B28">
      <w:pPr>
        <w:pStyle w:val="BodyText"/>
        <w:ind w:right="138"/>
      </w:pPr>
    </w:p>
    <w:p w14:paraId="7C800310" w14:textId="77777777" w:rsidR="00E74B28" w:rsidRPr="008B63A4" w:rsidRDefault="00E74B28" w:rsidP="00E74B28">
      <w:pPr>
        <w:pStyle w:val="BodyText"/>
        <w:ind w:right="138"/>
        <w:rPr>
          <w:b/>
          <w:color w:val="FF0000"/>
          <w:spacing w:val="-1"/>
        </w:rPr>
      </w:pPr>
      <w:r w:rsidRPr="008B63A4">
        <w:rPr>
          <w:b/>
          <w:color w:val="FF0000"/>
          <w:spacing w:val="-1"/>
        </w:rPr>
        <w:t>D</w:t>
      </w:r>
      <w:r w:rsidRPr="008B63A4">
        <w:rPr>
          <w:b/>
          <w:color w:val="FF0000"/>
          <w:spacing w:val="2"/>
        </w:rPr>
        <w:t>u</w:t>
      </w:r>
      <w:r w:rsidRPr="008B63A4">
        <w:rPr>
          <w:b/>
          <w:color w:val="FF0000"/>
        </w:rPr>
        <w:t>e</w:t>
      </w:r>
      <w:r w:rsidRPr="008B63A4">
        <w:rPr>
          <w:b/>
          <w:color w:val="FF0000"/>
          <w:spacing w:val="-1"/>
        </w:rPr>
        <w:t xml:space="preserve"> </w:t>
      </w:r>
      <w:r w:rsidRPr="008B63A4">
        <w:rPr>
          <w:b/>
          <w:color w:val="FF0000"/>
        </w:rPr>
        <w:t xml:space="preserve">to </w:t>
      </w:r>
      <w:r w:rsidR="008B63A4" w:rsidRPr="008B63A4">
        <w:rPr>
          <w:b/>
          <w:color w:val="FF0000"/>
        </w:rPr>
        <w:t xml:space="preserve">COVID </w:t>
      </w:r>
      <w:r w:rsidR="00B245B8">
        <w:rPr>
          <w:b/>
          <w:color w:val="FF0000"/>
        </w:rPr>
        <w:t xml:space="preserve">guidelines </w:t>
      </w:r>
      <w:r w:rsidR="008B63A4" w:rsidRPr="008B63A4">
        <w:rPr>
          <w:b/>
          <w:color w:val="FF0000"/>
        </w:rPr>
        <w:t xml:space="preserve">and </w:t>
      </w:r>
      <w:r w:rsidRPr="008B63A4">
        <w:rPr>
          <w:b/>
          <w:color w:val="FF0000"/>
        </w:rPr>
        <w:t>limit</w:t>
      </w:r>
      <w:r w:rsidRPr="008B63A4">
        <w:rPr>
          <w:b/>
          <w:color w:val="FF0000"/>
          <w:spacing w:val="-1"/>
        </w:rPr>
        <w:t>e</w:t>
      </w:r>
      <w:r w:rsidRPr="008B63A4">
        <w:rPr>
          <w:b/>
          <w:color w:val="FF0000"/>
        </w:rPr>
        <w:t>d sp</w:t>
      </w:r>
      <w:r w:rsidRPr="008B63A4">
        <w:rPr>
          <w:b/>
          <w:color w:val="FF0000"/>
          <w:spacing w:val="-1"/>
        </w:rPr>
        <w:t>ac</w:t>
      </w:r>
      <w:r w:rsidRPr="008B63A4">
        <w:rPr>
          <w:b/>
          <w:color w:val="FF0000"/>
        </w:rPr>
        <w:t xml:space="preserve">e </w:t>
      </w:r>
      <w:r w:rsidR="008B63A4" w:rsidRPr="008B63A4">
        <w:rPr>
          <w:b/>
          <w:color w:val="FF0000"/>
          <w:spacing w:val="-1"/>
        </w:rPr>
        <w:t>the face-to-face sessions will be limited to 12 students.</w:t>
      </w:r>
    </w:p>
    <w:p w14:paraId="56028089" w14:textId="77777777" w:rsidR="008B63A4" w:rsidRDefault="008B63A4" w:rsidP="00E74B28">
      <w:pPr>
        <w:pStyle w:val="BodyText"/>
        <w:ind w:right="138"/>
      </w:pPr>
    </w:p>
    <w:p w14:paraId="3909EE32" w14:textId="77777777" w:rsidR="00E74B28" w:rsidRDefault="00E74B28" w:rsidP="00E74B28">
      <w:pPr>
        <w:pStyle w:val="Heading1"/>
        <w:spacing w:before="5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4"/>
        </w:rPr>
        <w:t>r</w:t>
      </w:r>
      <w:r>
        <w:t>se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>e</w:t>
      </w:r>
      <w:r>
        <w:t>a</w:t>
      </w:r>
      <w:r>
        <w:rPr>
          <w:spacing w:val="-1"/>
        </w:rPr>
        <w:t>r</w:t>
      </w:r>
      <w:r>
        <w:rPr>
          <w:spacing w:val="-2"/>
        </w:rPr>
        <w:t>ni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1"/>
        </w:rPr>
        <w:t>je</w:t>
      </w:r>
      <w:r>
        <w:rPr>
          <w:spacing w:val="-4"/>
        </w:rPr>
        <w:t>c</w:t>
      </w:r>
      <w:r>
        <w:rPr>
          <w:spacing w:val="-1"/>
        </w:rPr>
        <w:t>t</w:t>
      </w:r>
      <w:r>
        <w:t>iv</w:t>
      </w:r>
      <w:r>
        <w:rPr>
          <w:spacing w:val="-4"/>
        </w:rPr>
        <w:t>es</w:t>
      </w:r>
    </w:p>
    <w:p w14:paraId="4D03D99E" w14:textId="77777777" w:rsidR="00EA06DD" w:rsidRDefault="00E74B28" w:rsidP="00EA06DD">
      <w:pPr>
        <w:pStyle w:val="BodyText"/>
        <w:numPr>
          <w:ilvl w:val="0"/>
          <w:numId w:val="4"/>
        </w:numPr>
        <w:spacing w:line="274" w:lineRule="exact"/>
      </w:pPr>
      <w:r>
        <w:rPr>
          <w:spacing w:val="-1"/>
        </w:rPr>
        <w:t>U</w:t>
      </w:r>
      <w:r>
        <w:t>pon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cc</w:t>
      </w:r>
      <w:r>
        <w:rPr>
          <w:spacing w:val="-4"/>
        </w:rPr>
        <w:t>e</w:t>
      </w:r>
      <w:r>
        <w:t>s</w:t>
      </w:r>
      <w:r>
        <w:rPr>
          <w:spacing w:val="-3"/>
        </w:rPr>
        <w:t>s</w:t>
      </w:r>
      <w:r>
        <w:rPr>
          <w:spacing w:val="-1"/>
        </w:rPr>
        <w:t>f</w:t>
      </w:r>
      <w:r>
        <w:rPr>
          <w:spacing w:val="-3"/>
        </w:rPr>
        <w:t>u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3"/>
        </w:rPr>
        <w:t>p</w:t>
      </w:r>
      <w:r>
        <w:t>l</w:t>
      </w:r>
      <w:r>
        <w:rPr>
          <w:spacing w:val="-4"/>
        </w:rPr>
        <w:t>e</w:t>
      </w:r>
      <w:r>
        <w:rPr>
          <w:spacing w:val="-2"/>
        </w:rPr>
        <w:t>t</w:t>
      </w:r>
      <w:r>
        <w:t>ion of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4"/>
        </w:rPr>
        <w:t>c</w:t>
      </w:r>
      <w:r>
        <w:t>ou</w:t>
      </w:r>
      <w:r>
        <w:rPr>
          <w:spacing w:val="-4"/>
        </w:rPr>
        <w:t>r</w:t>
      </w:r>
      <w:r>
        <w:t>se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ud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 should be</w:t>
      </w:r>
      <w:r>
        <w:rPr>
          <w:spacing w:val="-1"/>
        </w:rPr>
        <w:t xml:space="preserve"> a</w:t>
      </w:r>
      <w:r>
        <w:rPr>
          <w:spacing w:val="-3"/>
        </w:rPr>
        <w:t>b</w:t>
      </w:r>
      <w:r>
        <w:t>le</w:t>
      </w:r>
      <w:r>
        <w:rPr>
          <w:spacing w:val="-4"/>
        </w:rPr>
        <w:t xml:space="preserve"> </w:t>
      </w:r>
      <w:r>
        <w:t>to:</w:t>
      </w:r>
    </w:p>
    <w:p w14:paraId="27C059FE" w14:textId="77777777" w:rsidR="00E74B28" w:rsidRDefault="00E74B28" w:rsidP="00EA06DD">
      <w:pPr>
        <w:pStyle w:val="BodyText"/>
        <w:numPr>
          <w:ilvl w:val="0"/>
          <w:numId w:val="4"/>
        </w:numPr>
        <w:spacing w:line="274" w:lineRule="exact"/>
      </w:pPr>
      <w:r>
        <w:t>Su</w:t>
      </w:r>
      <w:r>
        <w:rPr>
          <w:spacing w:val="-1"/>
        </w:rPr>
        <w:t>cce</w:t>
      </w:r>
      <w:r>
        <w:t>ss</w:t>
      </w:r>
      <w:r>
        <w:rPr>
          <w:spacing w:val="-1"/>
        </w:rPr>
        <w:t>f</w:t>
      </w:r>
      <w:r>
        <w:t>ul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r</w:t>
      </w:r>
      <w:r>
        <w:t>ouble</w:t>
      </w:r>
      <w:r>
        <w:rPr>
          <w:spacing w:val="-1"/>
        </w:rPr>
        <w:t xml:space="preserve"> </w:t>
      </w:r>
      <w:r>
        <w:t xml:space="preserve">shoot </w:t>
      </w:r>
      <w:r>
        <w:rPr>
          <w:spacing w:val="-1"/>
        </w:rPr>
        <w:t>e</w:t>
      </w:r>
      <w:r>
        <w:t>quipm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thods t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ht in l</w:t>
      </w:r>
      <w:r>
        <w:rPr>
          <w:spacing w:val="-1"/>
        </w:rPr>
        <w:t>a</w:t>
      </w:r>
      <w:r>
        <w:t>b</w:t>
      </w:r>
    </w:p>
    <w:p w14:paraId="194925B7" w14:textId="77777777" w:rsidR="00E74B28" w:rsidRDefault="00E74B28" w:rsidP="00EA06DD">
      <w:pPr>
        <w:pStyle w:val="BodyText"/>
        <w:numPr>
          <w:ilvl w:val="0"/>
          <w:numId w:val="4"/>
        </w:numPr>
        <w:tabs>
          <w:tab w:val="left" w:pos="720"/>
        </w:tabs>
        <w:spacing w:before="5"/>
      </w:pP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re</w:t>
      </w:r>
      <w:r>
        <w:t>sults p</w:t>
      </w:r>
      <w:r>
        <w:rPr>
          <w:spacing w:val="-1"/>
        </w:rPr>
        <w:t>r</w:t>
      </w:r>
      <w:r>
        <w:t>odu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w</w:t>
      </w:r>
      <w:r>
        <w:t>ithin the</w:t>
      </w:r>
      <w:r>
        <w:rPr>
          <w:spacing w:val="-1"/>
        </w:rPr>
        <w:t xml:space="preserve"> </w:t>
      </w:r>
      <w:r>
        <w:t>limits of</w:t>
      </w:r>
      <w:r>
        <w:rPr>
          <w:spacing w:val="-1"/>
        </w:rPr>
        <w:t xml:space="preserve"> eac</w:t>
      </w:r>
      <w:r>
        <w:t>h m</w:t>
      </w:r>
      <w:r>
        <w:rPr>
          <w:spacing w:val="-1"/>
        </w:rPr>
        <w:t>e</w:t>
      </w:r>
      <w:r>
        <w:t>th</w:t>
      </w:r>
      <w:r>
        <w:rPr>
          <w:spacing w:val="-1"/>
        </w:rPr>
        <w:t>o</w:t>
      </w:r>
      <w:r>
        <w:t>d</w:t>
      </w:r>
    </w:p>
    <w:p w14:paraId="2638990D" w14:textId="77777777" w:rsidR="00E74B28" w:rsidRDefault="00E74B28" w:rsidP="00EA06DD">
      <w:pPr>
        <w:pStyle w:val="BodyText"/>
        <w:numPr>
          <w:ilvl w:val="0"/>
          <w:numId w:val="4"/>
        </w:numPr>
        <w:tabs>
          <w:tab w:val="left" w:pos="720"/>
        </w:tabs>
        <w:spacing w:before="5"/>
      </w:pPr>
      <w:r>
        <w:rPr>
          <w:spacing w:val="-1"/>
        </w:rPr>
        <w:t>K</w:t>
      </w:r>
      <w:r>
        <w:t>now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4"/>
        </w:rPr>
        <w:t>h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>ffere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 in a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in</w:t>
      </w:r>
      <w:r>
        <w:rPr>
          <w:spacing w:val="-1"/>
        </w:rPr>
        <w:t>e</w:t>
      </w:r>
      <w:r>
        <w:rPr>
          <w:spacing w:val="4"/>
        </w:rPr>
        <w:t>r</w:t>
      </w:r>
      <w:r>
        <w:t>y</w:t>
      </w:r>
    </w:p>
    <w:p w14:paraId="64544AB5" w14:textId="77777777" w:rsidR="008B63A4" w:rsidRPr="00EA06DD" w:rsidRDefault="008B63A4" w:rsidP="00EA06DD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A06DD">
        <w:rPr>
          <w:rFonts w:ascii="Times New Roman"/>
          <w:spacing w:val="-1"/>
          <w:sz w:val="24"/>
        </w:rPr>
        <w:t>Understand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different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methods</w:t>
      </w:r>
      <w:r w:rsidRPr="00EA06DD">
        <w:rPr>
          <w:rFonts w:ascii="Times New Roman"/>
          <w:sz w:val="24"/>
        </w:rPr>
        <w:t xml:space="preserve"> of</w:t>
      </w:r>
      <w:r w:rsidRPr="00EA06DD">
        <w:rPr>
          <w:rFonts w:ascii="Times New Roman"/>
          <w:spacing w:val="-1"/>
          <w:sz w:val="24"/>
        </w:rPr>
        <w:t xml:space="preserve"> wine </w:t>
      </w:r>
      <w:r w:rsidRPr="00EA06DD">
        <w:rPr>
          <w:rFonts w:ascii="Times New Roman"/>
          <w:sz w:val="24"/>
        </w:rPr>
        <w:t>sensory</w:t>
      </w:r>
      <w:r w:rsidRPr="00EA06DD">
        <w:rPr>
          <w:rFonts w:ascii="Times New Roman"/>
          <w:spacing w:val="-3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analysis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and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appropriateness</w:t>
      </w:r>
      <w:r w:rsidRPr="00EA06DD">
        <w:rPr>
          <w:rFonts w:ascii="Times New Roman"/>
          <w:sz w:val="24"/>
        </w:rPr>
        <w:t xml:space="preserve"> of</w:t>
      </w:r>
      <w:r w:rsidRPr="00EA06DD">
        <w:rPr>
          <w:rFonts w:ascii="Times New Roman"/>
          <w:spacing w:val="-1"/>
          <w:sz w:val="24"/>
        </w:rPr>
        <w:t xml:space="preserve"> their use.</w:t>
      </w:r>
    </w:p>
    <w:p w14:paraId="10C2EA6F" w14:textId="77777777" w:rsidR="008B63A4" w:rsidRPr="00EA06DD" w:rsidRDefault="008B63A4" w:rsidP="00EA06DD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A06DD">
        <w:rPr>
          <w:rFonts w:ascii="Times New Roman"/>
          <w:sz w:val="24"/>
        </w:rPr>
        <w:t>Identify</w:t>
      </w:r>
      <w:r w:rsidRPr="00EA06DD">
        <w:rPr>
          <w:rFonts w:ascii="Times New Roman"/>
          <w:spacing w:val="-5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common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varietal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aromas.</w:t>
      </w:r>
    </w:p>
    <w:p w14:paraId="20A84E49" w14:textId="77777777" w:rsidR="008B63A4" w:rsidRPr="00EA06DD" w:rsidRDefault="008B63A4" w:rsidP="00EA06DD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A06DD">
        <w:rPr>
          <w:rFonts w:ascii="Times New Roman"/>
          <w:sz w:val="24"/>
        </w:rPr>
        <w:t>Identify</w:t>
      </w:r>
      <w:r w:rsidRPr="00EA06DD">
        <w:rPr>
          <w:rFonts w:ascii="Times New Roman"/>
          <w:spacing w:val="-5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common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aromatic wine faults.</w:t>
      </w:r>
    </w:p>
    <w:p w14:paraId="73D01591" w14:textId="77777777" w:rsidR="008B63A4" w:rsidRPr="00EA06DD" w:rsidRDefault="008B63A4" w:rsidP="00EA06DD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A06DD">
        <w:rPr>
          <w:rFonts w:ascii="Times New Roman"/>
          <w:spacing w:val="-1"/>
          <w:sz w:val="24"/>
        </w:rPr>
        <w:t>Differentiate between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bitterness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and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astringency.</w:t>
      </w:r>
    </w:p>
    <w:p w14:paraId="10D84DB8" w14:textId="77777777" w:rsidR="008B63A4" w:rsidRPr="00EA06DD" w:rsidRDefault="008B63A4" w:rsidP="00EA06DD">
      <w:pPr>
        <w:pStyle w:val="ListParagraph"/>
        <w:numPr>
          <w:ilvl w:val="0"/>
          <w:numId w:val="4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A06DD">
        <w:rPr>
          <w:rFonts w:ascii="Times New Roman"/>
          <w:spacing w:val="-1"/>
          <w:sz w:val="24"/>
        </w:rPr>
        <w:t>Understand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taste</w:t>
      </w:r>
      <w:r w:rsidRPr="00EA06DD">
        <w:rPr>
          <w:rFonts w:ascii="Times New Roman"/>
          <w:spacing w:val="1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and</w:t>
      </w:r>
      <w:r w:rsidRPr="00EA06DD">
        <w:rPr>
          <w:rFonts w:ascii="Times New Roman"/>
          <w:sz w:val="24"/>
        </w:rPr>
        <w:t xml:space="preserve"> aroma</w:t>
      </w:r>
      <w:r w:rsidRPr="00EA06DD">
        <w:rPr>
          <w:rFonts w:ascii="Times New Roman"/>
          <w:spacing w:val="-1"/>
          <w:sz w:val="24"/>
        </w:rPr>
        <w:t xml:space="preserve"> thresholds.</w:t>
      </w:r>
    </w:p>
    <w:p w14:paraId="552A5100" w14:textId="77777777" w:rsidR="00EA06DD" w:rsidRDefault="008B63A4" w:rsidP="00EA06DD">
      <w:pPr>
        <w:pStyle w:val="ListParagraph"/>
        <w:numPr>
          <w:ilvl w:val="0"/>
          <w:numId w:val="4"/>
        </w:numPr>
        <w:tabs>
          <w:tab w:val="left" w:pos="840"/>
        </w:tabs>
        <w:spacing w:before="76"/>
      </w:pPr>
      <w:r w:rsidRPr="00EA06DD">
        <w:rPr>
          <w:rFonts w:ascii="Times New Roman"/>
          <w:spacing w:val="-1"/>
          <w:sz w:val="24"/>
        </w:rPr>
        <w:t>Understand</w:t>
      </w:r>
      <w:r w:rsidRPr="00EA06DD">
        <w:rPr>
          <w:rFonts w:ascii="Times New Roman"/>
          <w:sz w:val="24"/>
        </w:rPr>
        <w:t xml:space="preserve"> the</w:t>
      </w:r>
      <w:r w:rsidRPr="00EA06DD">
        <w:rPr>
          <w:rFonts w:ascii="Times New Roman"/>
          <w:spacing w:val="1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effect</w:t>
      </w:r>
      <w:r w:rsidRPr="00EA06DD">
        <w:rPr>
          <w:rFonts w:ascii="Times New Roman"/>
          <w:sz w:val="24"/>
        </w:rPr>
        <w:t xml:space="preserve"> of</w:t>
      </w:r>
      <w:r w:rsidRPr="00EA06DD">
        <w:rPr>
          <w:rFonts w:ascii="Times New Roman"/>
          <w:spacing w:val="1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oak</w:t>
      </w:r>
      <w:r w:rsidRPr="00EA06DD">
        <w:rPr>
          <w:rFonts w:ascii="Times New Roman"/>
          <w:sz w:val="24"/>
        </w:rPr>
        <w:t xml:space="preserve"> on </w:t>
      </w:r>
      <w:r w:rsidRPr="00EA06DD">
        <w:rPr>
          <w:rFonts w:ascii="Times New Roman"/>
          <w:spacing w:val="-1"/>
          <w:sz w:val="24"/>
        </w:rPr>
        <w:t>aroma</w:t>
      </w:r>
      <w:r w:rsidRPr="00EA06DD">
        <w:rPr>
          <w:rFonts w:ascii="Times New Roman"/>
          <w:spacing w:val="1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and</w:t>
      </w:r>
      <w:r w:rsidRPr="00EA06DD">
        <w:rPr>
          <w:rFonts w:ascii="Times New Roman"/>
          <w:sz w:val="24"/>
        </w:rPr>
        <w:t xml:space="preserve"> </w:t>
      </w:r>
      <w:r w:rsidRPr="00EA06DD">
        <w:rPr>
          <w:rFonts w:ascii="Times New Roman"/>
          <w:spacing w:val="-1"/>
          <w:sz w:val="24"/>
        </w:rPr>
        <w:t>mouthfeel</w:t>
      </w:r>
      <w:r w:rsidRPr="00EA06DD">
        <w:rPr>
          <w:rFonts w:ascii="Times New Roman"/>
          <w:sz w:val="24"/>
        </w:rPr>
        <w:t xml:space="preserve"> of</w:t>
      </w:r>
      <w:r w:rsidRPr="00EA06DD">
        <w:rPr>
          <w:rFonts w:ascii="Times New Roman"/>
          <w:spacing w:val="-1"/>
          <w:sz w:val="24"/>
        </w:rPr>
        <w:t xml:space="preserve"> </w:t>
      </w:r>
      <w:r w:rsidRPr="00EA06DD">
        <w:rPr>
          <w:rFonts w:ascii="Times New Roman"/>
          <w:sz w:val="24"/>
        </w:rPr>
        <w:t>wine.</w:t>
      </w:r>
    </w:p>
    <w:p w14:paraId="53725FF0" w14:textId="77777777" w:rsidR="00EA06DD" w:rsidRDefault="00EA06DD" w:rsidP="00EA06DD">
      <w:pPr>
        <w:widowControl w:val="0"/>
        <w:tabs>
          <w:tab w:val="left" w:pos="840"/>
        </w:tabs>
        <w:spacing w:before="76" w:after="0" w:line="240" w:lineRule="auto"/>
      </w:pPr>
    </w:p>
    <w:p w14:paraId="65D76C73" w14:textId="77777777" w:rsidR="00E74B28" w:rsidRPr="00C460E7" w:rsidRDefault="00E74B28" w:rsidP="00EA06DD">
      <w:pPr>
        <w:widowControl w:val="0"/>
        <w:tabs>
          <w:tab w:val="left" w:pos="840"/>
        </w:tabs>
        <w:spacing w:before="76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0E7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C460E7">
        <w:rPr>
          <w:rFonts w:ascii="Times New Roman" w:hAnsi="Times New Roman" w:cs="Times New Roman"/>
          <w:b/>
          <w:sz w:val="24"/>
          <w:szCs w:val="24"/>
        </w:rPr>
        <w:t>ss</w:t>
      </w:r>
      <w:r w:rsidRPr="00C460E7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Pr="00C460E7">
        <w:rPr>
          <w:rFonts w:ascii="Times New Roman" w:hAnsi="Times New Roman" w:cs="Times New Roman"/>
          <w:b/>
          <w:sz w:val="24"/>
          <w:szCs w:val="24"/>
        </w:rPr>
        <w:t>ss</w:t>
      </w:r>
      <w:r w:rsidRPr="00C460E7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C460E7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C460E7">
        <w:rPr>
          <w:rFonts w:ascii="Times New Roman" w:hAnsi="Times New Roman" w:cs="Times New Roman"/>
          <w:b/>
          <w:sz w:val="24"/>
          <w:szCs w:val="24"/>
        </w:rPr>
        <w:t>nt</w:t>
      </w:r>
      <w:r w:rsidRPr="00C460E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460E7">
        <w:rPr>
          <w:rFonts w:ascii="Times New Roman" w:hAnsi="Times New Roman" w:cs="Times New Roman"/>
          <w:b/>
          <w:spacing w:val="-3"/>
          <w:sz w:val="24"/>
          <w:szCs w:val="24"/>
        </w:rPr>
        <w:t>o</w:t>
      </w:r>
      <w:r w:rsidRPr="00C460E7">
        <w:rPr>
          <w:rFonts w:ascii="Times New Roman" w:hAnsi="Times New Roman" w:cs="Times New Roman"/>
          <w:b/>
          <w:sz w:val="24"/>
          <w:szCs w:val="24"/>
        </w:rPr>
        <w:t>f</w:t>
      </w:r>
      <w:r w:rsidRPr="00C460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460E7">
        <w:rPr>
          <w:rFonts w:ascii="Times New Roman" w:hAnsi="Times New Roman" w:cs="Times New Roman"/>
          <w:b/>
          <w:sz w:val="24"/>
          <w:szCs w:val="24"/>
        </w:rPr>
        <w:t>L</w:t>
      </w:r>
      <w:r w:rsidRPr="00C460E7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C460E7">
        <w:rPr>
          <w:rFonts w:ascii="Times New Roman" w:hAnsi="Times New Roman" w:cs="Times New Roman"/>
          <w:b/>
          <w:sz w:val="24"/>
          <w:szCs w:val="24"/>
        </w:rPr>
        <w:t>a</w:t>
      </w:r>
      <w:r w:rsidRPr="00C460E7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r w:rsidRPr="00C460E7">
        <w:rPr>
          <w:rFonts w:ascii="Times New Roman" w:hAnsi="Times New Roman" w:cs="Times New Roman"/>
          <w:b/>
          <w:sz w:val="24"/>
          <w:szCs w:val="24"/>
        </w:rPr>
        <w:t>n</w:t>
      </w:r>
      <w:r w:rsidRPr="00C460E7">
        <w:rPr>
          <w:rFonts w:ascii="Times New Roman" w:hAnsi="Times New Roman" w:cs="Times New Roman"/>
          <w:b/>
          <w:spacing w:val="-2"/>
          <w:sz w:val="24"/>
          <w:szCs w:val="24"/>
        </w:rPr>
        <w:t>in</w:t>
      </w:r>
      <w:r w:rsidRPr="00C460E7">
        <w:rPr>
          <w:rFonts w:ascii="Times New Roman" w:hAnsi="Times New Roman" w:cs="Times New Roman"/>
          <w:b/>
          <w:sz w:val="24"/>
          <w:szCs w:val="24"/>
        </w:rPr>
        <w:t>g</w:t>
      </w:r>
      <w:r w:rsidRPr="00C460E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460E7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C460E7">
        <w:rPr>
          <w:rFonts w:ascii="Times New Roman" w:hAnsi="Times New Roman" w:cs="Times New Roman"/>
          <w:b/>
          <w:sz w:val="24"/>
          <w:szCs w:val="24"/>
        </w:rPr>
        <w:t>u</w:t>
      </w:r>
      <w:r w:rsidRPr="00C460E7">
        <w:rPr>
          <w:rFonts w:ascii="Times New Roman" w:hAnsi="Times New Roman" w:cs="Times New Roman"/>
          <w:b/>
          <w:spacing w:val="-1"/>
          <w:sz w:val="24"/>
          <w:szCs w:val="24"/>
        </w:rPr>
        <w:t>tc</w:t>
      </w:r>
      <w:r w:rsidRPr="00C460E7">
        <w:rPr>
          <w:rFonts w:ascii="Times New Roman" w:hAnsi="Times New Roman" w:cs="Times New Roman"/>
          <w:b/>
          <w:sz w:val="24"/>
          <w:szCs w:val="24"/>
        </w:rPr>
        <w:t>o</w:t>
      </w:r>
      <w:r w:rsidRPr="00C460E7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C460E7">
        <w:rPr>
          <w:rFonts w:ascii="Times New Roman" w:hAnsi="Times New Roman" w:cs="Times New Roman"/>
          <w:b/>
          <w:spacing w:val="-1"/>
          <w:sz w:val="24"/>
          <w:szCs w:val="24"/>
        </w:rPr>
        <w:t>es</w:t>
      </w:r>
    </w:p>
    <w:p w14:paraId="1468780F" w14:textId="77777777" w:rsidR="00E74B28" w:rsidRDefault="00E74B28" w:rsidP="00E74B28">
      <w:pPr>
        <w:pStyle w:val="BodyText"/>
        <w:spacing w:before="26" w:line="277" w:lineRule="auto"/>
        <w:ind w:right="179"/>
      </w:pPr>
      <w:r>
        <w:rPr>
          <w:rFonts w:cs="Times New Roman"/>
          <w:i/>
          <w:spacing w:val="-1"/>
        </w:rPr>
        <w:t>P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3"/>
        </w:rPr>
        <w:t>r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3"/>
        </w:rPr>
        <w:t>a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</w:rPr>
        <w:t>on:</w:t>
      </w:r>
      <w:r>
        <w:rPr>
          <w:rFonts w:cs="Times New Roman"/>
          <w:i/>
          <w:spacing w:val="56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-2"/>
        </w:rPr>
        <w:t>t</w:t>
      </w:r>
      <w:r>
        <w:t>i</w:t>
      </w:r>
      <w:r>
        <w:rPr>
          <w:spacing w:val="-4"/>
        </w:rPr>
        <w:t>c</w:t>
      </w:r>
      <w:r>
        <w:t>ip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</w:t>
      </w:r>
      <w:r>
        <w:rPr>
          <w:spacing w:val="-4"/>
        </w:rPr>
        <w:t>c</w:t>
      </w:r>
      <w:r>
        <w:t>lud</w:t>
      </w:r>
      <w:r>
        <w:rPr>
          <w:spacing w:val="-4"/>
        </w:rPr>
        <w:t>e</w:t>
      </w:r>
      <w:r>
        <w:t xml:space="preserve">s </w:t>
      </w:r>
      <w:r>
        <w:rPr>
          <w:spacing w:val="-4"/>
        </w:rPr>
        <w:t>a</w:t>
      </w:r>
      <w:r>
        <w:t>tt</w:t>
      </w:r>
      <w:r>
        <w:rPr>
          <w:spacing w:val="-4"/>
        </w:rPr>
        <w:t>e</w:t>
      </w:r>
      <w:r>
        <w:t>nd</w:t>
      </w:r>
      <w:r>
        <w:rPr>
          <w:spacing w:val="-1"/>
        </w:rPr>
        <w:t>a</w:t>
      </w:r>
      <w:r>
        <w:t>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4"/>
        </w:rPr>
        <w:t>r</w:t>
      </w:r>
      <w:r>
        <w:t>ib</w:t>
      </w:r>
      <w:r>
        <w:rPr>
          <w:spacing w:val="-3"/>
        </w:rPr>
        <w:t>u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c</w:t>
      </w:r>
      <w:r>
        <w:rPr>
          <w:spacing w:val="-3"/>
        </w:rPr>
        <w:t>u</w:t>
      </w:r>
      <w:r>
        <w:t>s</w:t>
      </w:r>
      <w:r>
        <w:rPr>
          <w:spacing w:val="-3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-1"/>
        </w:rPr>
        <w:t>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ive s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3"/>
        </w:rPr>
        <w:t>s.</w:t>
      </w:r>
    </w:p>
    <w:p w14:paraId="06D289BB" w14:textId="77777777" w:rsidR="00E74B28" w:rsidRDefault="00EA06DD" w:rsidP="00E74B28">
      <w:pPr>
        <w:spacing w:before="3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Pre-course quiz</w:t>
      </w:r>
    </w:p>
    <w:p w14:paraId="55FA79D6" w14:textId="77777777" w:rsidR="00E74B28" w:rsidRDefault="00E74B28" w:rsidP="00E74B28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0520FBB6" w14:textId="77777777" w:rsidR="00E74B28" w:rsidRDefault="00E74B28" w:rsidP="00EA06DD">
      <w:pPr>
        <w:pStyle w:val="BodyText"/>
        <w:spacing w:before="29" w:line="274" w:lineRule="auto"/>
        <w:ind w:right="179"/>
      </w:pP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3"/>
        </w:rPr>
        <w:t>b</w:t>
      </w:r>
      <w:r>
        <w:t>o</w:t>
      </w:r>
      <w:r>
        <w:rPr>
          <w:spacing w:val="-1"/>
        </w:rPr>
        <w:t>r</w:t>
      </w:r>
      <w:r>
        <w:rPr>
          <w:spacing w:val="-4"/>
        </w:rPr>
        <w:t>a</w:t>
      </w:r>
      <w:r>
        <w:t>to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t>s.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afe</w:t>
      </w:r>
      <w:r>
        <w:t>ty</w:t>
      </w:r>
      <w:r>
        <w:rPr>
          <w:spacing w:val="-8"/>
        </w:rPr>
        <w:t xml:space="preserve"> </w:t>
      </w:r>
      <w:r>
        <w:t>is of</w:t>
      </w:r>
      <w:r>
        <w:rPr>
          <w:spacing w:val="-4"/>
        </w:rPr>
        <w:t xml:space="preserve"> </w:t>
      </w:r>
      <w:r>
        <w:rPr>
          <w:spacing w:val="-3"/>
        </w:rPr>
        <w:t>u</w:t>
      </w:r>
      <w:r>
        <w:t>t</w:t>
      </w:r>
      <w:r>
        <w:rPr>
          <w:spacing w:val="-2"/>
        </w:rPr>
        <w:t>m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i</w:t>
      </w:r>
      <w:r>
        <w:t>mp</w:t>
      </w:r>
      <w:r>
        <w:rPr>
          <w:spacing w:val="-3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-4"/>
        </w:rPr>
        <w:t>e</w:t>
      </w:r>
      <w:r>
        <w:t>.</w:t>
      </w:r>
      <w:r>
        <w:rPr>
          <w:spacing w:val="57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,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4"/>
        </w:rPr>
        <w:t>a</w:t>
      </w:r>
      <w:r>
        <w:t>ble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ho</w:t>
      </w:r>
      <w:r>
        <w:rPr>
          <w:spacing w:val="-4"/>
        </w:rPr>
        <w:t>e</w:t>
      </w:r>
      <w:r>
        <w:t>s, long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 xml:space="preserve">, </w:t>
      </w:r>
      <w:r>
        <w:rPr>
          <w:spacing w:val="-4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refer</w:t>
      </w:r>
      <w:r>
        <w:rPr>
          <w:spacing w:val="-4"/>
        </w:rPr>
        <w:t>a</w:t>
      </w:r>
      <w:r>
        <w:t>b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-sleeved </w:t>
      </w:r>
      <w:r>
        <w:t>s</w:t>
      </w:r>
      <w:r>
        <w:rPr>
          <w:spacing w:val="-3"/>
        </w:rPr>
        <w:t>h</w:t>
      </w:r>
      <w:r>
        <w:t>i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3"/>
        </w:rPr>
        <w:t>o</w:t>
      </w:r>
      <w:r>
        <w:t>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-4"/>
        </w:rPr>
        <w:t>r</w:t>
      </w:r>
      <w:r>
        <w:t>n.</w:t>
      </w:r>
      <w:r>
        <w:rPr>
          <w:spacing w:val="57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>d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er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-4"/>
        </w:rPr>
        <w:t>a</w:t>
      </w:r>
      <w:r>
        <w:t>l p</w:t>
      </w:r>
      <w:r>
        <w:rPr>
          <w:spacing w:val="-4"/>
        </w:rPr>
        <w:t>r</w:t>
      </w:r>
      <w:r>
        <w:rPr>
          <w:spacing w:val="-3"/>
        </w:rPr>
        <w:t>o</w:t>
      </w:r>
      <w:r>
        <w:t>t</w:t>
      </w:r>
      <w:r>
        <w:rPr>
          <w:spacing w:val="-1"/>
        </w:rPr>
        <w:t>ec</w:t>
      </w:r>
      <w:r>
        <w:rPr>
          <w:spacing w:val="-2"/>
        </w:rPr>
        <w:t>t</w:t>
      </w:r>
      <w:r>
        <w:t xml:space="preserve">ive 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rPr>
          <w:spacing w:val="-3"/>
        </w:rPr>
        <w:t>p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rPr>
          <w:spacing w:val="-1"/>
        </w:rPr>
        <w:t>e</w:t>
      </w:r>
      <w:r>
        <w:t>d by</w:t>
      </w:r>
      <w:r>
        <w:rPr>
          <w:spacing w:val="-8"/>
        </w:rPr>
        <w:t xml:space="preserve"> </w:t>
      </w:r>
      <w:r>
        <w:rPr>
          <w:spacing w:val="-1"/>
        </w:rPr>
        <w:t>TTU</w:t>
      </w:r>
      <w:r>
        <w:t>.</w:t>
      </w:r>
      <w:r>
        <w:rPr>
          <w:spacing w:val="60"/>
        </w:rPr>
        <w:t xml:space="preserve"> </w:t>
      </w:r>
      <w:r>
        <w:rPr>
          <w:spacing w:val="-3"/>
        </w:rPr>
        <w:t>N</w:t>
      </w:r>
      <w:r>
        <w:t xml:space="preserve">o </w:t>
      </w:r>
      <w:r>
        <w:rPr>
          <w:spacing w:val="-4"/>
        </w:rPr>
        <w:t>f</w:t>
      </w:r>
      <w:r>
        <w:t>o</w:t>
      </w:r>
      <w:r>
        <w:rPr>
          <w:spacing w:val="-3"/>
        </w:rPr>
        <w:t>o</w:t>
      </w:r>
      <w:r>
        <w:t xml:space="preserve">d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r</w:t>
      </w:r>
      <w:r>
        <w:t>i</w:t>
      </w:r>
      <w:r>
        <w:rPr>
          <w:spacing w:val="-3"/>
        </w:rPr>
        <w:t>n</w:t>
      </w:r>
      <w:r>
        <w:t>ks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il</w:t>
      </w:r>
      <w:r>
        <w:t>l be</w:t>
      </w:r>
      <w:r>
        <w:rPr>
          <w:spacing w:val="-4"/>
        </w:rPr>
        <w:t xml:space="preserve"> a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-1"/>
        </w:rPr>
        <w:t>we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bo</w:t>
      </w:r>
      <w:r>
        <w:rPr>
          <w:spacing w:val="-1"/>
        </w:rPr>
        <w:t>r</w:t>
      </w:r>
      <w:r>
        <w:rPr>
          <w:spacing w:val="-4"/>
        </w:rPr>
        <w:t>a</w:t>
      </w:r>
      <w:r>
        <w:rPr>
          <w:spacing w:val="-2"/>
        </w:rPr>
        <w:t>t</w:t>
      </w:r>
      <w:r>
        <w:t>o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t>tim</w:t>
      </w:r>
      <w:r>
        <w:rPr>
          <w:spacing w:val="-4"/>
        </w:rPr>
        <w:t>e</w:t>
      </w:r>
      <w:r>
        <w:t>.</w:t>
      </w:r>
    </w:p>
    <w:p w14:paraId="5D6516FC" w14:textId="77777777" w:rsidR="00EA06DD" w:rsidRPr="00EA06DD" w:rsidRDefault="00EA06DD" w:rsidP="00EA06DD">
      <w:pPr>
        <w:pStyle w:val="BodyText"/>
        <w:spacing w:before="29" w:line="274" w:lineRule="auto"/>
        <w:ind w:right="179"/>
      </w:pPr>
    </w:p>
    <w:p w14:paraId="0A2F9F49" w14:textId="77777777" w:rsidR="00E74B28" w:rsidRDefault="00E74B28" w:rsidP="00E74B28">
      <w:pPr>
        <w:pStyle w:val="Heading1"/>
        <w:rPr>
          <w:b w:val="0"/>
          <w:bCs w:val="0"/>
        </w:rPr>
      </w:pPr>
      <w:r>
        <w:rPr>
          <w:spacing w:val="-2"/>
        </w:rPr>
        <w:t>S</w:t>
      </w:r>
      <w:r>
        <w:t>u</w:t>
      </w:r>
      <w:r>
        <w:rPr>
          <w:spacing w:val="-2"/>
        </w:rPr>
        <w:t>b</w:t>
      </w:r>
      <w:r>
        <w:rPr>
          <w:spacing w:val="-1"/>
        </w:rPr>
        <w:t>jec</w:t>
      </w:r>
      <w:r>
        <w:t>t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C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ge</w:t>
      </w:r>
    </w:p>
    <w:p w14:paraId="5FFE6FE9" w14:textId="77777777" w:rsidR="00E74B28" w:rsidRDefault="00E74B28" w:rsidP="00EA06DD">
      <w:pPr>
        <w:pStyle w:val="BodyText"/>
        <w:spacing w:before="33" w:line="274" w:lineRule="exact"/>
        <w:ind w:right="539"/>
        <w:rPr>
          <w:sz w:val="20"/>
          <w:szCs w:val="20"/>
        </w:rPr>
      </w:pP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s s</w:t>
      </w:r>
      <w:r>
        <w:rPr>
          <w:spacing w:val="-8"/>
        </w:rPr>
        <w:t>y</w:t>
      </w:r>
      <w:r>
        <w:t>ll</w:t>
      </w:r>
      <w:r>
        <w:rPr>
          <w:spacing w:val="-1"/>
        </w:rPr>
        <w:t>a</w:t>
      </w:r>
      <w:r>
        <w:t xml:space="preserve">bus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4"/>
        </w:rPr>
        <w:t>e</w:t>
      </w:r>
      <w:r>
        <w:t>d</w:t>
      </w:r>
      <w:r>
        <w:rPr>
          <w:spacing w:val="-3"/>
        </w:rPr>
        <w:t>u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57"/>
        </w:rPr>
        <w:t xml:space="preserve"> </w:t>
      </w:r>
      <w:r>
        <w:t>Pl</w:t>
      </w:r>
      <w:r>
        <w:rPr>
          <w:spacing w:val="-1"/>
        </w:rPr>
        <w:t>e</w:t>
      </w:r>
      <w:r>
        <w:rPr>
          <w:spacing w:val="-4"/>
        </w:rPr>
        <w:t>a</w:t>
      </w:r>
      <w:r>
        <w:t>se</w:t>
      </w:r>
      <w:r>
        <w:rPr>
          <w:spacing w:val="-1"/>
        </w:rPr>
        <w:t xml:space="preserve"> c</w:t>
      </w:r>
      <w:r>
        <w:t>h</w:t>
      </w:r>
      <w:r>
        <w:rPr>
          <w:spacing w:val="-4"/>
        </w:rPr>
        <w:t>e</w:t>
      </w:r>
      <w:r>
        <w:rPr>
          <w:spacing w:val="-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4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B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 upd</w:t>
      </w:r>
      <w:r>
        <w:rPr>
          <w:spacing w:val="-4"/>
        </w:rPr>
        <w:t>a</w:t>
      </w:r>
      <w: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14:paraId="3F1826EB" w14:textId="77777777" w:rsidR="00E74B28" w:rsidRDefault="00E74B28" w:rsidP="00E74B28">
      <w:pPr>
        <w:spacing w:before="8" w:line="260" w:lineRule="exact"/>
        <w:rPr>
          <w:sz w:val="26"/>
          <w:szCs w:val="26"/>
        </w:rPr>
      </w:pPr>
    </w:p>
    <w:p w14:paraId="1C99E714" w14:textId="77777777" w:rsidR="00EA06DD" w:rsidRDefault="00EA06DD" w:rsidP="00E74B28">
      <w:pPr>
        <w:pStyle w:val="Heading1"/>
        <w:spacing w:before="69"/>
      </w:pPr>
    </w:p>
    <w:p w14:paraId="5742BEB5" w14:textId="77777777" w:rsidR="00EA06DD" w:rsidRDefault="00EA06DD" w:rsidP="00E74B28">
      <w:pPr>
        <w:pStyle w:val="Heading1"/>
        <w:spacing w:before="69"/>
      </w:pPr>
    </w:p>
    <w:p w14:paraId="369B1ACB" w14:textId="77777777" w:rsidR="00EA06DD" w:rsidRDefault="00EA06DD" w:rsidP="00E74B28">
      <w:pPr>
        <w:pStyle w:val="Heading1"/>
        <w:spacing w:before="69"/>
      </w:pPr>
    </w:p>
    <w:p w14:paraId="775FACF1" w14:textId="77777777" w:rsidR="00EA06DD" w:rsidRDefault="00EA06DD" w:rsidP="00E74B28">
      <w:pPr>
        <w:pStyle w:val="Heading1"/>
        <w:spacing w:before="69"/>
      </w:pPr>
    </w:p>
    <w:p w14:paraId="2C7A9988" w14:textId="77777777" w:rsidR="00EA06DD" w:rsidRDefault="00EA06DD" w:rsidP="00E74B28">
      <w:pPr>
        <w:pStyle w:val="Heading1"/>
        <w:spacing w:before="69"/>
      </w:pPr>
    </w:p>
    <w:p w14:paraId="7660B32C" w14:textId="77777777" w:rsidR="00EA06DD" w:rsidRDefault="00EA06DD" w:rsidP="00E74B28">
      <w:pPr>
        <w:pStyle w:val="Heading1"/>
        <w:spacing w:before="69"/>
      </w:pPr>
    </w:p>
    <w:p w14:paraId="76C684BC" w14:textId="77777777" w:rsidR="00EA06DD" w:rsidRDefault="00EA06DD" w:rsidP="00E74B28">
      <w:pPr>
        <w:pStyle w:val="Heading1"/>
        <w:spacing w:before="69"/>
      </w:pPr>
    </w:p>
    <w:p w14:paraId="38DF13E9" w14:textId="77777777" w:rsidR="00EA06DD" w:rsidRDefault="00EA06DD" w:rsidP="00E74B28">
      <w:pPr>
        <w:pStyle w:val="Heading1"/>
        <w:spacing w:before="69"/>
      </w:pPr>
    </w:p>
    <w:p w14:paraId="610BB5F9" w14:textId="77777777" w:rsidR="00EA06DD" w:rsidRDefault="00EA06DD" w:rsidP="00E74B28">
      <w:pPr>
        <w:pStyle w:val="Heading1"/>
        <w:spacing w:before="69"/>
      </w:pPr>
    </w:p>
    <w:p w14:paraId="1950F39E" w14:textId="77777777" w:rsidR="00EA06DD" w:rsidRDefault="00EA06DD" w:rsidP="00E74B28">
      <w:pPr>
        <w:pStyle w:val="Heading1"/>
        <w:spacing w:before="69"/>
      </w:pPr>
    </w:p>
    <w:p w14:paraId="519EA5ED" w14:textId="77777777" w:rsidR="00EA06DD" w:rsidRDefault="00EA06DD" w:rsidP="00E74B28">
      <w:pPr>
        <w:pStyle w:val="Heading1"/>
        <w:spacing w:before="69"/>
      </w:pPr>
    </w:p>
    <w:p w14:paraId="4E505169" w14:textId="77777777" w:rsidR="00EA06DD" w:rsidRDefault="00EA06DD" w:rsidP="00E74B28">
      <w:pPr>
        <w:pStyle w:val="Heading1"/>
        <w:spacing w:before="69"/>
      </w:pPr>
    </w:p>
    <w:p w14:paraId="7A4FFA97" w14:textId="77777777" w:rsidR="00EA06DD" w:rsidRDefault="00EA06DD" w:rsidP="00E74B28">
      <w:pPr>
        <w:pStyle w:val="Heading1"/>
        <w:spacing w:before="69"/>
      </w:pPr>
    </w:p>
    <w:p w14:paraId="694D5DB3" w14:textId="77777777" w:rsidR="00E74B28" w:rsidRDefault="00E74B28" w:rsidP="00E74B28">
      <w:pPr>
        <w:pStyle w:val="Heading1"/>
        <w:spacing w:before="69"/>
        <w:rPr>
          <w:b w:val="0"/>
          <w:bCs w:val="0"/>
        </w:rPr>
      </w:pPr>
      <w:r>
        <w:t>T</w:t>
      </w:r>
      <w:r>
        <w:rPr>
          <w:spacing w:val="-4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4"/>
        </w:rPr>
        <w:t>t</w:t>
      </w:r>
      <w:r>
        <w:t>ive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>c</w:t>
      </w:r>
      <w:r>
        <w:t>h</w:t>
      </w:r>
      <w:r>
        <w:rPr>
          <w:spacing w:val="-4"/>
        </w:rPr>
        <w:t>e</w:t>
      </w:r>
      <w:r>
        <w:t>d</w:t>
      </w:r>
      <w:r>
        <w:rPr>
          <w:spacing w:val="-2"/>
        </w:rPr>
        <w:t>u</w:t>
      </w:r>
      <w:r>
        <w:t>l</w:t>
      </w:r>
      <w:r>
        <w:rPr>
          <w:spacing w:val="-1"/>
        </w:rPr>
        <w:t>e</w:t>
      </w:r>
      <w:r>
        <w:t>: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1"/>
        </w:rPr>
        <w:t>jec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3"/>
        </w:rPr>
        <w:t>a</w:t>
      </w:r>
      <w:r>
        <w:t>nge</w:t>
      </w:r>
    </w:p>
    <w:p w14:paraId="58109D21" w14:textId="77777777" w:rsidR="00E74B28" w:rsidRDefault="00E74B28" w:rsidP="00E74B28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7"/>
      </w:tblGrid>
      <w:tr w:rsidR="00E74B28" w14:paraId="38C32330" w14:textId="77777777" w:rsidTr="00EA06DD">
        <w:trPr>
          <w:trHeight w:hRule="exact" w:val="562"/>
          <w:jc w:val="center"/>
        </w:trPr>
        <w:tc>
          <w:tcPr>
            <w:tcW w:w="7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068D38F" w14:textId="77777777" w:rsidR="00E74B28" w:rsidRDefault="00E74B28" w:rsidP="00EA06DD">
            <w:pPr>
              <w:pStyle w:val="TableParagraph"/>
              <w:spacing w:before="4" w:line="280" w:lineRule="exact"/>
              <w:jc w:val="center"/>
              <w:rPr>
                <w:sz w:val="28"/>
                <w:szCs w:val="28"/>
              </w:rPr>
            </w:pPr>
          </w:p>
          <w:p w14:paraId="2088BCE3" w14:textId="77777777" w:rsidR="00E74B28" w:rsidRDefault="00E74B28" w:rsidP="00EA06DD">
            <w:pPr>
              <w:pStyle w:val="TableParagraph"/>
              <w:spacing w:line="25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E74B28" w14:paraId="48BF4E53" w14:textId="77777777" w:rsidTr="00EA06DD">
        <w:trPr>
          <w:trHeight w:hRule="exact" w:val="668"/>
          <w:jc w:val="center"/>
        </w:trPr>
        <w:tc>
          <w:tcPr>
            <w:tcW w:w="77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9B04C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275D0E81" w14:textId="77777777" w:rsidR="00E74B28" w:rsidRDefault="00E74B28" w:rsidP="00EA06DD">
            <w:pPr>
              <w:pStyle w:val="TableParagraph"/>
              <w:spacing w:before="18" w:line="200" w:lineRule="exact"/>
              <w:jc w:val="center"/>
              <w:rPr>
                <w:sz w:val="20"/>
                <w:szCs w:val="20"/>
              </w:rPr>
            </w:pPr>
          </w:p>
          <w:p w14:paraId="38023BDD" w14:textId="77777777" w:rsidR="00E74B28" w:rsidRDefault="00E74B28" w:rsidP="00EA06DD">
            <w:pPr>
              <w:pStyle w:val="TableParagraph"/>
              <w:spacing w:line="233" w:lineRule="exact"/>
              <w:ind w:left="2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4B28" w14:paraId="6924A86D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C931A" w14:textId="77777777" w:rsidR="00E74B28" w:rsidRDefault="00E74B28" w:rsidP="00EA06DD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3F143B31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62F8C43" w14:textId="77777777" w:rsidR="00E74B28" w:rsidRDefault="00E74B28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74B28" w14:paraId="783D0647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E3F61" w14:textId="77777777" w:rsidR="00E74B28" w:rsidRDefault="00E74B28" w:rsidP="00EA06DD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40B247A7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2739C3A" w14:textId="77777777" w:rsidR="00E74B28" w:rsidRDefault="00E74B28" w:rsidP="00EA06DD">
            <w:pPr>
              <w:pStyle w:val="TableParagraph"/>
              <w:ind w:left="1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4B28" w14:paraId="358A4D55" w14:textId="77777777" w:rsidTr="00EA06DD">
        <w:trPr>
          <w:trHeight w:hRule="exact" w:val="672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CE3F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63C33BD9" w14:textId="77777777" w:rsidR="00E74B28" w:rsidRDefault="00E74B28" w:rsidP="00EA06DD">
            <w:pPr>
              <w:pStyle w:val="TableParagraph"/>
              <w:spacing w:before="16" w:line="200" w:lineRule="exact"/>
              <w:jc w:val="center"/>
              <w:rPr>
                <w:sz w:val="20"/>
                <w:szCs w:val="20"/>
              </w:rPr>
            </w:pPr>
          </w:p>
          <w:p w14:paraId="53DBE26D" w14:textId="77777777" w:rsidR="00E74B28" w:rsidRDefault="00E74B28" w:rsidP="00EA06DD">
            <w:pPr>
              <w:pStyle w:val="TableParagraph"/>
              <w:spacing w:line="24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4B28" w14:paraId="38721253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598A3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87D6820" w14:textId="77777777" w:rsidR="00E74B28" w:rsidRDefault="00E74B28" w:rsidP="00EA06DD">
            <w:pPr>
              <w:pStyle w:val="TableParagraph"/>
              <w:spacing w:before="16" w:line="200" w:lineRule="exact"/>
              <w:jc w:val="center"/>
              <w:rPr>
                <w:sz w:val="20"/>
                <w:szCs w:val="20"/>
              </w:rPr>
            </w:pPr>
          </w:p>
          <w:p w14:paraId="5E107554" w14:textId="77777777" w:rsidR="00E74B28" w:rsidRDefault="00E74B28" w:rsidP="00EA06DD">
            <w:pPr>
              <w:pStyle w:val="TableParagraph"/>
              <w:spacing w:line="240" w:lineRule="exact"/>
              <w:ind w:left="2684" w:right="2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E74B28" w14:paraId="52C82159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5C8D5" w14:textId="77777777" w:rsidR="00E74B28" w:rsidRDefault="00E74B28" w:rsidP="00EA06DD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29663C37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220E398" w14:textId="77777777" w:rsidR="00E74B28" w:rsidRDefault="00E74B28" w:rsidP="00EA06DD">
            <w:pPr>
              <w:pStyle w:val="TableParagraph"/>
              <w:ind w:left="2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E74B28" w14:paraId="5EA64DB3" w14:textId="77777777" w:rsidTr="00EA06DD">
        <w:trPr>
          <w:trHeight w:hRule="exact" w:val="718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3915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36FECE18" w14:textId="77777777" w:rsidR="00E74B28" w:rsidRDefault="00E74B28" w:rsidP="00EA06DD">
            <w:pPr>
              <w:pStyle w:val="TableParagraph"/>
              <w:spacing w:before="1" w:line="220" w:lineRule="exact"/>
              <w:jc w:val="center"/>
            </w:pPr>
          </w:p>
          <w:p w14:paraId="68354509" w14:textId="77777777" w:rsidR="00E74B28" w:rsidRDefault="00E74B28" w:rsidP="00EA06D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</w:p>
        </w:tc>
      </w:tr>
      <w:tr w:rsidR="00E74B28" w14:paraId="4D64DCCA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A74B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66C1A4DC" w14:textId="77777777" w:rsidR="00E74B28" w:rsidRDefault="00E74B28" w:rsidP="00EA06DD">
            <w:pPr>
              <w:pStyle w:val="TableParagraph"/>
              <w:spacing w:before="16" w:line="200" w:lineRule="exact"/>
              <w:jc w:val="center"/>
              <w:rPr>
                <w:sz w:val="20"/>
                <w:szCs w:val="20"/>
              </w:rPr>
            </w:pPr>
          </w:p>
          <w:p w14:paraId="2DDE8A1A" w14:textId="77777777" w:rsidR="00E74B28" w:rsidRDefault="00E74B28" w:rsidP="00EA06DD">
            <w:pPr>
              <w:pStyle w:val="TableParagraph"/>
              <w:spacing w:line="240" w:lineRule="exact"/>
              <w:ind w:left="2684" w:right="2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4B28" w14:paraId="7E422027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706F4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3E5282C0" w14:textId="77777777" w:rsidR="00E74B28" w:rsidRDefault="00E74B28" w:rsidP="00EA06DD">
            <w:pPr>
              <w:pStyle w:val="TableParagraph"/>
              <w:spacing w:before="16" w:line="200" w:lineRule="exact"/>
              <w:jc w:val="center"/>
              <w:rPr>
                <w:sz w:val="20"/>
                <w:szCs w:val="20"/>
              </w:rPr>
            </w:pPr>
          </w:p>
          <w:p w14:paraId="7E6EDDDB" w14:textId="77777777" w:rsidR="00E74B28" w:rsidRDefault="00E74B28" w:rsidP="00EA06DD">
            <w:pPr>
              <w:pStyle w:val="TableParagraph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74B28" w14:paraId="666FE85E" w14:textId="77777777" w:rsidTr="00EA06DD">
        <w:trPr>
          <w:trHeight w:hRule="exact" w:val="809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87346" w14:textId="77777777" w:rsidR="00E74B28" w:rsidRDefault="00E74B28" w:rsidP="00EA06DD">
            <w:pPr>
              <w:pStyle w:val="TableParagraph"/>
              <w:spacing w:before="2" w:line="110" w:lineRule="exact"/>
              <w:jc w:val="center"/>
              <w:rPr>
                <w:sz w:val="11"/>
                <w:szCs w:val="11"/>
              </w:rPr>
            </w:pPr>
          </w:p>
          <w:p w14:paraId="0FCB2F0E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00D8F1C6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1DBFE990" w14:textId="77777777" w:rsidR="00E74B28" w:rsidRDefault="00E74B28" w:rsidP="00EA06DD">
            <w:pPr>
              <w:pStyle w:val="TableParagraph"/>
              <w:ind w:left="2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74B28" w14:paraId="22934EA8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2462F" w14:textId="77777777" w:rsidR="00E74B28" w:rsidRDefault="00E74B28" w:rsidP="00EA06DD">
            <w:pPr>
              <w:pStyle w:val="TableParagraph"/>
              <w:spacing w:before="3" w:line="170" w:lineRule="exact"/>
              <w:jc w:val="center"/>
              <w:rPr>
                <w:sz w:val="17"/>
                <w:szCs w:val="17"/>
              </w:rPr>
            </w:pPr>
          </w:p>
          <w:p w14:paraId="19BB6E1D" w14:textId="77777777" w:rsidR="00E74B28" w:rsidRDefault="00E74B28" w:rsidP="00EA06DD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467C1DE2" w14:textId="77777777" w:rsidR="00E74B28" w:rsidRDefault="00E74B28" w:rsidP="00EA06D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utotit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</w:tr>
      <w:tr w:rsidR="00EA06DD" w14:paraId="3BFA1D6A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D378F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892917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Introduction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Sensory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</w:t>
            </w:r>
          </w:p>
        </w:tc>
      </w:tr>
      <w:tr w:rsidR="00EA06DD" w14:paraId="1947E400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73EFB" w14:textId="77777777" w:rsidR="00EA06DD" w:rsidRDefault="00EA06DD" w:rsidP="00EA06DD">
            <w:pPr>
              <w:pStyle w:val="TableParagraph"/>
              <w:spacing w:before="146"/>
              <w:ind w:right="2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Methods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1"/>
              </w:rPr>
              <w:t>Sensory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Evaluation/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Sweetness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Scaling</w:t>
            </w:r>
          </w:p>
        </w:tc>
      </w:tr>
      <w:tr w:rsidR="00EA06DD" w14:paraId="18A33912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28C0B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C37D1A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Sensory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Evaluation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Winery</w:t>
            </w:r>
          </w:p>
        </w:tc>
      </w:tr>
      <w:tr w:rsidR="00EA06DD" w14:paraId="4BC73A72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12D39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C0BAB4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Bitterness/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Astringency</w:t>
            </w:r>
          </w:p>
        </w:tc>
      </w:tr>
      <w:tr w:rsidR="00EA06DD" w14:paraId="421667A1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A03F4" w14:textId="77777777" w:rsidR="00EA06DD" w:rsidRDefault="00EA06DD" w:rsidP="00EA06DD">
            <w:pPr>
              <w:pStyle w:val="TableParagraph"/>
              <w:spacing w:before="146"/>
              <w:ind w:right="3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Carry-over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Activity</w:t>
            </w:r>
          </w:p>
        </w:tc>
      </w:tr>
      <w:tr w:rsidR="00EA06DD" w14:paraId="404EC50C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269F8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F8512B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Wine Acids</w:t>
            </w:r>
          </w:p>
        </w:tc>
      </w:tr>
      <w:tr w:rsidR="00EA06DD" w14:paraId="3E11FD27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A42D0" w14:textId="77777777" w:rsidR="00EA06DD" w:rsidRPr="00FD6BF5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6BF5">
              <w:rPr>
                <w:rFonts w:ascii="Times New Roman" w:eastAsia="Times New Roman" w:hAnsi="Times New Roman" w:cs="Times New Roman"/>
                <w:bCs/>
              </w:rPr>
              <w:t>Oak</w:t>
            </w:r>
          </w:p>
        </w:tc>
      </w:tr>
      <w:tr w:rsidR="00EA06DD" w14:paraId="001DB707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9A7F8" w14:textId="77777777" w:rsidR="00EA06DD" w:rsidRPr="00FD6BF5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6BF5">
              <w:rPr>
                <w:rFonts w:ascii="Times New Roman" w:eastAsia="Times New Roman" w:hAnsi="Times New Roman" w:cs="Times New Roman"/>
                <w:bCs/>
              </w:rPr>
              <w:t>Varietal Tasting</w:t>
            </w:r>
          </w:p>
        </w:tc>
      </w:tr>
      <w:tr w:rsidR="00EA06DD" w14:paraId="4E9B4289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34A88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4F05B9" w14:textId="77777777" w:rsidR="00EA06DD" w:rsidRDefault="00EA06DD" w:rsidP="00EA06DD">
            <w:pPr>
              <w:pStyle w:val="TableParagraph"/>
              <w:spacing w:before="148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Wine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Faults</w:t>
            </w:r>
          </w:p>
        </w:tc>
      </w:tr>
      <w:tr w:rsidR="00EA06DD" w14:paraId="6831291D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453E0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2276B6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Brettanomyces</w:t>
            </w:r>
          </w:p>
        </w:tc>
      </w:tr>
      <w:tr w:rsidR="00EA06DD" w14:paraId="4C737812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32742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05F422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“Oxidation”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Characteristics</w:t>
            </w:r>
          </w:p>
        </w:tc>
      </w:tr>
      <w:tr w:rsidR="00EA06DD" w14:paraId="0A52810C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21B77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745E4E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Methoxypyrazine</w:t>
            </w:r>
          </w:p>
        </w:tc>
      </w:tr>
      <w:tr w:rsidR="00EA06DD" w14:paraId="5A03C4F0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D715E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C62EBFA" w14:textId="77777777" w:rsidR="00EA06DD" w:rsidRPr="004846EB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46EB">
              <w:rPr>
                <w:rFonts w:ascii="Times New Roman" w:eastAsia="Times New Roman" w:hAnsi="Times New Roman" w:cs="Times New Roman"/>
                <w:bCs/>
              </w:rPr>
              <w:t>Sulfides</w:t>
            </w:r>
          </w:p>
        </w:tc>
      </w:tr>
      <w:tr w:rsidR="00EA06DD" w14:paraId="566FAB7C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71356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9DB683" w14:textId="77777777" w:rsidR="00EA06DD" w:rsidRDefault="00EA06DD" w:rsidP="00EA06DD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TCA</w:t>
            </w:r>
          </w:p>
        </w:tc>
      </w:tr>
      <w:tr w:rsidR="00EA06DD" w14:paraId="6EBAAB9D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2A378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15E9E5" w14:textId="77777777" w:rsidR="00EA06DD" w:rsidRDefault="00EA06DD" w:rsidP="00EA06DD">
            <w:pPr>
              <w:pStyle w:val="TableParagraph"/>
              <w:spacing w:before="148"/>
              <w:ind w:left="8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                                       Aroma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Standards</w:t>
            </w:r>
          </w:p>
        </w:tc>
      </w:tr>
      <w:tr w:rsidR="00EA06DD" w14:paraId="06114937" w14:textId="77777777" w:rsidTr="00EA06DD">
        <w:trPr>
          <w:trHeight w:hRule="exact" w:val="670"/>
          <w:jc w:val="center"/>
        </w:trPr>
        <w:tc>
          <w:tcPr>
            <w:tcW w:w="7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6936F" w14:textId="77777777" w:rsidR="00EA06DD" w:rsidRDefault="00EA06DD" w:rsidP="00EA06D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62C44B" w14:textId="77777777" w:rsidR="00EA06DD" w:rsidRDefault="00EA06DD" w:rsidP="00EA06DD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Blind identification</w:t>
            </w:r>
          </w:p>
        </w:tc>
      </w:tr>
    </w:tbl>
    <w:p w14:paraId="60327FE5" w14:textId="77777777" w:rsidR="00E74B28" w:rsidRDefault="00E74B28" w:rsidP="00E74B28"/>
    <w:p w14:paraId="0C6167E2" w14:textId="77777777" w:rsidR="00E74B28" w:rsidRDefault="00E74B28"/>
    <w:sectPr w:rsidR="00E7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072"/>
    <w:multiLevelType w:val="hybridMultilevel"/>
    <w:tmpl w:val="E0D29E3E"/>
    <w:lvl w:ilvl="0" w:tplc="3422451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18E1A8">
      <w:start w:val="1"/>
      <w:numFmt w:val="bullet"/>
      <w:lvlText w:val="•"/>
      <w:lvlJc w:val="left"/>
      <w:rPr>
        <w:rFonts w:hint="default"/>
      </w:rPr>
    </w:lvl>
    <w:lvl w:ilvl="2" w:tplc="9D4E5F72">
      <w:start w:val="1"/>
      <w:numFmt w:val="bullet"/>
      <w:lvlText w:val="•"/>
      <w:lvlJc w:val="left"/>
      <w:rPr>
        <w:rFonts w:hint="default"/>
      </w:rPr>
    </w:lvl>
    <w:lvl w:ilvl="3" w:tplc="03F2CF9C">
      <w:start w:val="1"/>
      <w:numFmt w:val="bullet"/>
      <w:lvlText w:val="•"/>
      <w:lvlJc w:val="left"/>
      <w:rPr>
        <w:rFonts w:hint="default"/>
      </w:rPr>
    </w:lvl>
    <w:lvl w:ilvl="4" w:tplc="4FDAC7DC">
      <w:start w:val="1"/>
      <w:numFmt w:val="bullet"/>
      <w:lvlText w:val="•"/>
      <w:lvlJc w:val="left"/>
      <w:rPr>
        <w:rFonts w:hint="default"/>
      </w:rPr>
    </w:lvl>
    <w:lvl w:ilvl="5" w:tplc="E35AB21A">
      <w:start w:val="1"/>
      <w:numFmt w:val="bullet"/>
      <w:lvlText w:val="•"/>
      <w:lvlJc w:val="left"/>
      <w:rPr>
        <w:rFonts w:hint="default"/>
      </w:rPr>
    </w:lvl>
    <w:lvl w:ilvl="6" w:tplc="124AEF9E">
      <w:start w:val="1"/>
      <w:numFmt w:val="bullet"/>
      <w:lvlText w:val="•"/>
      <w:lvlJc w:val="left"/>
      <w:rPr>
        <w:rFonts w:hint="default"/>
      </w:rPr>
    </w:lvl>
    <w:lvl w:ilvl="7" w:tplc="31C23468">
      <w:start w:val="1"/>
      <w:numFmt w:val="bullet"/>
      <w:lvlText w:val="•"/>
      <w:lvlJc w:val="left"/>
      <w:rPr>
        <w:rFonts w:hint="default"/>
      </w:rPr>
    </w:lvl>
    <w:lvl w:ilvl="8" w:tplc="E118D6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7B0C67"/>
    <w:multiLevelType w:val="hybridMultilevel"/>
    <w:tmpl w:val="E24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B4F"/>
    <w:multiLevelType w:val="hybridMultilevel"/>
    <w:tmpl w:val="D844403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5A18E1A8">
      <w:start w:val="1"/>
      <w:numFmt w:val="bullet"/>
      <w:lvlText w:val="•"/>
      <w:lvlJc w:val="left"/>
      <w:rPr>
        <w:rFonts w:hint="default"/>
      </w:rPr>
    </w:lvl>
    <w:lvl w:ilvl="2" w:tplc="9D4E5F72">
      <w:start w:val="1"/>
      <w:numFmt w:val="bullet"/>
      <w:lvlText w:val="•"/>
      <w:lvlJc w:val="left"/>
      <w:rPr>
        <w:rFonts w:hint="default"/>
      </w:rPr>
    </w:lvl>
    <w:lvl w:ilvl="3" w:tplc="03F2CF9C">
      <w:start w:val="1"/>
      <w:numFmt w:val="bullet"/>
      <w:lvlText w:val="•"/>
      <w:lvlJc w:val="left"/>
      <w:rPr>
        <w:rFonts w:hint="default"/>
      </w:rPr>
    </w:lvl>
    <w:lvl w:ilvl="4" w:tplc="4FDAC7DC">
      <w:start w:val="1"/>
      <w:numFmt w:val="bullet"/>
      <w:lvlText w:val="•"/>
      <w:lvlJc w:val="left"/>
      <w:rPr>
        <w:rFonts w:hint="default"/>
      </w:rPr>
    </w:lvl>
    <w:lvl w:ilvl="5" w:tplc="E35AB21A">
      <w:start w:val="1"/>
      <w:numFmt w:val="bullet"/>
      <w:lvlText w:val="•"/>
      <w:lvlJc w:val="left"/>
      <w:rPr>
        <w:rFonts w:hint="default"/>
      </w:rPr>
    </w:lvl>
    <w:lvl w:ilvl="6" w:tplc="124AEF9E">
      <w:start w:val="1"/>
      <w:numFmt w:val="bullet"/>
      <w:lvlText w:val="•"/>
      <w:lvlJc w:val="left"/>
      <w:rPr>
        <w:rFonts w:hint="default"/>
      </w:rPr>
    </w:lvl>
    <w:lvl w:ilvl="7" w:tplc="31C23468">
      <w:start w:val="1"/>
      <w:numFmt w:val="bullet"/>
      <w:lvlText w:val="•"/>
      <w:lvlJc w:val="left"/>
      <w:rPr>
        <w:rFonts w:hint="default"/>
      </w:rPr>
    </w:lvl>
    <w:lvl w:ilvl="8" w:tplc="E118D6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1D12EC"/>
    <w:multiLevelType w:val="hybridMultilevel"/>
    <w:tmpl w:val="2E92EBA0"/>
    <w:lvl w:ilvl="0" w:tplc="0E16AF2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2EE26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FCD8793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39700E3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9B42E0BC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1B12E96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63A480A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27F8B094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CD048BAC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28"/>
    <w:rsid w:val="000656C3"/>
    <w:rsid w:val="000C1C79"/>
    <w:rsid w:val="004918AA"/>
    <w:rsid w:val="008B63A4"/>
    <w:rsid w:val="00AE70A8"/>
    <w:rsid w:val="00B245B8"/>
    <w:rsid w:val="00C460E7"/>
    <w:rsid w:val="00D87BFE"/>
    <w:rsid w:val="00E74B28"/>
    <w:rsid w:val="00E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6D6F"/>
  <w15:chartTrackingRefBased/>
  <w15:docId w15:val="{4F57267E-C5AB-4797-862C-E2C168EF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4B28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4B2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74B28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4B2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4B2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74B2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reen.qualia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3441</Characters>
  <Application>Microsoft Office Word</Application>
  <DocSecurity>4</DocSecurity>
  <Lines>491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Qualia, Maureen</dc:creator>
  <cp:keywords/>
  <dc:description/>
  <cp:lastModifiedBy>Ritter, Lauren M</cp:lastModifiedBy>
  <cp:revision>2</cp:revision>
  <dcterms:created xsi:type="dcterms:W3CDTF">2021-03-17T21:50:00Z</dcterms:created>
  <dcterms:modified xsi:type="dcterms:W3CDTF">2021-03-17T21:50:00Z</dcterms:modified>
</cp:coreProperties>
</file>